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3D1D7D">
        <w:rPr>
          <w:rFonts w:ascii="Times New Roman" w:hAnsi="Times New Roman" w:cs="Times New Roman"/>
          <w:sz w:val="40"/>
          <w:szCs w:val="40"/>
          <w:u w:val="single"/>
        </w:rPr>
        <w:t>02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D5180B">
      <w:pPr>
        <w:pStyle w:val="ConsPlusNormal"/>
        <w:ind w:left="2694" w:right="-568" w:hanging="2553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D5180B">
        <w:rPr>
          <w:rFonts w:ascii="Times New Roman" w:hAnsi="Times New Roman" w:cs="Times New Roman"/>
          <w:sz w:val="40"/>
          <w:szCs w:val="40"/>
        </w:rPr>
        <w:t xml:space="preserve"> </w:t>
      </w:r>
      <w:r w:rsidR="00E71C0A">
        <w:rPr>
          <w:rFonts w:ascii="Times New Roman" w:hAnsi="Times New Roman" w:cs="Times New Roman"/>
          <w:sz w:val="40"/>
          <w:szCs w:val="40"/>
        </w:rPr>
        <w:t xml:space="preserve">АРНИКИ </w:t>
      </w:r>
      <w:r w:rsidR="00D5180B">
        <w:rPr>
          <w:rFonts w:ascii="Times New Roman" w:hAnsi="Times New Roman" w:cs="Times New Roman"/>
          <w:sz w:val="40"/>
          <w:szCs w:val="40"/>
        </w:rPr>
        <w:t>И МАКИ УЩЕЛЬЯ  ИНДИЧЙОК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p w:rsidR="007711AF" w:rsidRDefault="007711AF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D51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1C0A">
              <w:rPr>
                <w:rFonts w:ascii="Times New Roman" w:hAnsi="Times New Roman" w:cs="Times New Roman"/>
                <w:sz w:val="24"/>
                <w:szCs w:val="24"/>
              </w:rPr>
              <w:t xml:space="preserve">Арники </w:t>
            </w:r>
            <w:r w:rsidR="00D5180B">
              <w:rPr>
                <w:rFonts w:ascii="Times New Roman" w:hAnsi="Times New Roman" w:cs="Times New Roman"/>
                <w:sz w:val="24"/>
                <w:szCs w:val="24"/>
              </w:rPr>
              <w:t xml:space="preserve">и маки ущелья </w:t>
            </w:r>
            <w:proofErr w:type="spellStart"/>
            <w:r w:rsidR="00D5180B">
              <w:rPr>
                <w:rFonts w:ascii="Times New Roman" w:hAnsi="Times New Roman" w:cs="Times New Roman"/>
                <w:sz w:val="24"/>
                <w:szCs w:val="24"/>
              </w:rPr>
              <w:t>Индичйок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3D1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3D1D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E71C0A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Видоохранный</w:t>
            </w:r>
            <w:proofErr w:type="spellEnd"/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67E95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4835FF" w:rsidRDefault="002D4996" w:rsidP="00D518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5FF">
              <w:rPr>
                <w:rFonts w:ascii="Times New Roman" w:hAnsi="Times New Roman" w:cs="Times New Roman"/>
                <w:sz w:val="24"/>
                <w:szCs w:val="24"/>
              </w:rPr>
              <w:t>охра</w:t>
            </w:r>
            <w:r w:rsidRPr="00D3259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5180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 xml:space="preserve">естообитания видов высших сосудистых растений, занесенных в Красную книгу Мурманской области (Арника </w:t>
            </w:r>
            <w:proofErr w:type="spellStart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>фенноскандская</w:t>
            </w:r>
            <w:proofErr w:type="spellEnd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 xml:space="preserve"> (А. альпийская) – </w:t>
            </w:r>
            <w:proofErr w:type="spellStart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>Arnica</w:t>
            </w:r>
            <w:proofErr w:type="spellEnd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>fennoscandica</w:t>
            </w:r>
            <w:proofErr w:type="spellEnd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>Jurtz</w:t>
            </w:r>
            <w:proofErr w:type="spellEnd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>Korobkov</w:t>
            </w:r>
            <w:proofErr w:type="spellEnd"/>
            <w:r w:rsidR="00D5180B">
              <w:rPr>
                <w:rFonts w:ascii="Times New Roman" w:hAnsi="Times New Roman" w:cs="Times New Roman"/>
                <w:sz w:val="24"/>
                <w:szCs w:val="24"/>
              </w:rPr>
              <w:t xml:space="preserve"> (A. </w:t>
            </w:r>
            <w:proofErr w:type="spellStart"/>
            <w:r w:rsidR="00D5180B">
              <w:rPr>
                <w:rFonts w:ascii="Times New Roman" w:hAnsi="Times New Roman" w:cs="Times New Roman"/>
                <w:sz w:val="24"/>
                <w:szCs w:val="24"/>
              </w:rPr>
              <w:t>alpina</w:t>
            </w:r>
            <w:proofErr w:type="spellEnd"/>
            <w:r w:rsidR="00D5180B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="00D5180B">
              <w:rPr>
                <w:rFonts w:ascii="Times New Roman" w:hAnsi="Times New Roman" w:cs="Times New Roman"/>
                <w:sz w:val="24"/>
                <w:szCs w:val="24"/>
              </w:rPr>
              <w:t>Olin</w:t>
            </w:r>
            <w:proofErr w:type="spellEnd"/>
            <w:r w:rsidR="00D5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180B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="00D5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180B">
              <w:rPr>
                <w:rFonts w:ascii="Times New Roman" w:hAnsi="Times New Roman" w:cs="Times New Roman"/>
                <w:sz w:val="24"/>
                <w:szCs w:val="24"/>
              </w:rPr>
              <w:t>Ladau</w:t>
            </w:r>
            <w:proofErr w:type="spellEnd"/>
            <w:r w:rsidR="00D518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 xml:space="preserve">; мак лапландский – </w:t>
            </w:r>
            <w:proofErr w:type="spellStart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>Papaver</w:t>
            </w:r>
            <w:proofErr w:type="spellEnd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>lapponicum</w:t>
            </w:r>
            <w:proofErr w:type="spellEnd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>Tolm</w:t>
            </w:r>
            <w:proofErr w:type="spellEnd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>Nord</w:t>
            </w:r>
            <w:proofErr w:type="spellEnd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E67E95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D518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1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раздела «</w:t>
            </w:r>
            <w:r w:rsidR="00E71C0A">
              <w:rPr>
                <w:rFonts w:ascii="Times New Roman" w:hAnsi="Times New Roman" w:cs="Times New Roman"/>
                <w:sz w:val="24"/>
                <w:szCs w:val="24"/>
              </w:rPr>
              <w:t>Видоохранные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 к указанному решению утратил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Мурманской области «О памятниках природы, расположенных в лесном фонде Мурманской области» от 14. 06. 2000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E71C0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>га, охранная зона отсутствует</w:t>
            </w:r>
          </w:p>
          <w:p w:rsidR="00504EE2" w:rsidRPr="00E67E95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13) Число отдельно расположенных, не граничащих друг с другом участков территории/акватории </w:t>
            </w: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D32594" w:rsidP="00E71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594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территория, </w:t>
            </w:r>
            <w:r w:rsidR="00E71C0A">
              <w:rPr>
                <w:rFonts w:ascii="Times New Roman" w:hAnsi="Times New Roman" w:cs="Times New Roman"/>
                <w:sz w:val="24"/>
                <w:szCs w:val="24"/>
              </w:rPr>
              <w:t>Ловозерский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E71C0A" w:rsidP="00D518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в </w:t>
            </w:r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>Ловозерск</w:t>
            </w:r>
            <w:r w:rsidR="00D5180B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="00D5180B">
              <w:rPr>
                <w:rFonts w:ascii="Times New Roman" w:hAnsi="Times New Roman" w:cs="Times New Roman"/>
                <w:sz w:val="24"/>
                <w:szCs w:val="24"/>
              </w:rPr>
              <w:t>ном массиве</w:t>
            </w:r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180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80B">
              <w:rPr>
                <w:rFonts w:ascii="Times New Roman" w:hAnsi="Times New Roman" w:cs="Times New Roman"/>
                <w:sz w:val="24"/>
                <w:szCs w:val="24"/>
              </w:rPr>
              <w:t>юго-восточной части,</w:t>
            </w:r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 xml:space="preserve"> около 15 км по течению </w:t>
            </w:r>
            <w:r w:rsidR="00D5180B">
              <w:rPr>
                <w:rFonts w:ascii="Times New Roman" w:hAnsi="Times New Roman" w:cs="Times New Roman"/>
                <w:sz w:val="24"/>
                <w:szCs w:val="24"/>
              </w:rPr>
              <w:t xml:space="preserve">от устья реки </w:t>
            </w:r>
            <w:proofErr w:type="spellStart"/>
            <w:r w:rsidR="00D5180B">
              <w:rPr>
                <w:rFonts w:ascii="Times New Roman" w:hAnsi="Times New Roman" w:cs="Times New Roman"/>
                <w:sz w:val="24"/>
                <w:szCs w:val="24"/>
              </w:rPr>
              <w:t>Индичйок</w:t>
            </w:r>
            <w:proofErr w:type="spellEnd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>. Географические координаты центральной точки ООПТ, крайних и поворотных точек границ ООПТ</w:t>
            </w:r>
            <w:r w:rsidR="00D5180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 xml:space="preserve">67.763689 </w:t>
            </w:r>
            <w:proofErr w:type="spellStart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="00D5180B" w:rsidRPr="00D5180B">
              <w:rPr>
                <w:rFonts w:ascii="Times New Roman" w:hAnsi="Times New Roman" w:cs="Times New Roman"/>
                <w:sz w:val="24"/>
                <w:szCs w:val="24"/>
              </w:rPr>
              <w:t>. 34.827551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E71C0A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7711AF">
        <w:trPr>
          <w:trHeight w:val="1409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D5180B" w:rsidP="00D5180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80B">
              <w:rPr>
                <w:rFonts w:ascii="Times New Roman" w:hAnsi="Times New Roman"/>
                <w:sz w:val="24"/>
                <w:szCs w:val="24"/>
              </w:rPr>
              <w:t xml:space="preserve">Местообитания видов высших сосудистых растений, занесенных в Красную книгу Мурманской области (Арника </w:t>
            </w:r>
            <w:proofErr w:type="spellStart"/>
            <w:r w:rsidRPr="00D5180B">
              <w:rPr>
                <w:rFonts w:ascii="Times New Roman" w:hAnsi="Times New Roman"/>
                <w:sz w:val="24"/>
                <w:szCs w:val="24"/>
              </w:rPr>
              <w:t>фенноскандская</w:t>
            </w:r>
            <w:proofErr w:type="spellEnd"/>
            <w:r w:rsidRPr="00D5180B">
              <w:rPr>
                <w:rFonts w:ascii="Times New Roman" w:hAnsi="Times New Roman"/>
                <w:sz w:val="24"/>
                <w:szCs w:val="24"/>
              </w:rPr>
              <w:t xml:space="preserve"> (А. альпийская)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51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80B">
              <w:rPr>
                <w:rFonts w:ascii="Times New Roman" w:hAnsi="Times New Roman"/>
                <w:sz w:val="24"/>
                <w:szCs w:val="24"/>
              </w:rPr>
              <w:t>Arnica</w:t>
            </w:r>
            <w:proofErr w:type="spellEnd"/>
            <w:r w:rsidRPr="00D51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80B">
              <w:rPr>
                <w:rFonts w:ascii="Times New Roman" w:hAnsi="Times New Roman"/>
                <w:sz w:val="24"/>
                <w:szCs w:val="24"/>
              </w:rPr>
              <w:t>fennoscandica</w:t>
            </w:r>
            <w:proofErr w:type="spellEnd"/>
            <w:r w:rsidRPr="00D51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80B">
              <w:rPr>
                <w:rFonts w:ascii="Times New Roman" w:hAnsi="Times New Roman"/>
                <w:sz w:val="24"/>
                <w:szCs w:val="24"/>
              </w:rPr>
              <w:t>Jurtz</w:t>
            </w:r>
            <w:proofErr w:type="spellEnd"/>
            <w:r w:rsidRPr="00D518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5180B">
              <w:rPr>
                <w:rFonts w:ascii="Times New Roman" w:hAnsi="Times New Roman"/>
                <w:sz w:val="24"/>
                <w:szCs w:val="24"/>
              </w:rPr>
              <w:t>et</w:t>
            </w:r>
            <w:proofErr w:type="spellEnd"/>
            <w:r w:rsidRPr="00D51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80B">
              <w:rPr>
                <w:rFonts w:ascii="Times New Roman" w:hAnsi="Times New Roman"/>
                <w:sz w:val="24"/>
                <w:szCs w:val="24"/>
              </w:rPr>
              <w:t>Korobkov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alpina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(L.)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Ladau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bookmarkStart w:id="0" w:name="_GoBack"/>
            <w:bookmarkEnd w:id="0"/>
            <w:r w:rsidRPr="00D5180B">
              <w:rPr>
                <w:rFonts w:ascii="Times New Roman" w:hAnsi="Times New Roman"/>
                <w:sz w:val="24"/>
                <w:szCs w:val="24"/>
              </w:rPr>
              <w:t xml:space="preserve">; мак лапландский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51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80B">
              <w:rPr>
                <w:rFonts w:ascii="Times New Roman" w:hAnsi="Times New Roman"/>
                <w:sz w:val="24"/>
                <w:szCs w:val="24"/>
              </w:rPr>
              <w:t>Papaver</w:t>
            </w:r>
            <w:proofErr w:type="spellEnd"/>
            <w:r w:rsidRPr="00D51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180B">
              <w:rPr>
                <w:rFonts w:ascii="Times New Roman" w:hAnsi="Times New Roman"/>
                <w:sz w:val="24"/>
                <w:szCs w:val="24"/>
              </w:rPr>
              <w:t>lapponicum</w:t>
            </w:r>
            <w:proofErr w:type="spellEnd"/>
            <w:r w:rsidRPr="00D5180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5180B">
              <w:rPr>
                <w:rFonts w:ascii="Times New Roman" w:hAnsi="Times New Roman"/>
                <w:sz w:val="24"/>
                <w:szCs w:val="24"/>
              </w:rPr>
              <w:t>Tolm</w:t>
            </w:r>
            <w:proofErr w:type="spellEnd"/>
            <w:r w:rsidRPr="00D5180B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D5180B">
              <w:rPr>
                <w:rFonts w:ascii="Times New Roman" w:hAnsi="Times New Roman"/>
                <w:sz w:val="24"/>
                <w:szCs w:val="24"/>
              </w:rPr>
              <w:t>Nord</w:t>
            </w:r>
            <w:proofErr w:type="spellEnd"/>
            <w:r w:rsidRPr="00D5180B">
              <w:rPr>
                <w:rFonts w:ascii="Times New Roman" w:hAnsi="Times New Roman"/>
                <w:sz w:val="24"/>
                <w:szCs w:val="24"/>
              </w:rPr>
              <w:t>.).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E71C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E71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F03A42" w:rsidRPr="007711AF" w:rsidRDefault="001E38D7" w:rsidP="00523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hyperlink r:id="rId4" w:history="1">
              <w:r w:rsidR="00F03A42" w:rsidRPr="00F03A4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oopt@ruslapland.ru</w:t>
              </w:r>
            </w:hyperlink>
            <w:r w:rsidR="00057201" w:rsidRPr="00F03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24) Сведения об иных лицах, на которые возложены обязательства по охране </w:t>
            </w: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ООПТ</w:t>
            </w:r>
          </w:p>
          <w:p w:rsidR="00F03A42" w:rsidRPr="00F51904" w:rsidRDefault="00F03A42" w:rsidP="001E38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0F6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654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1D7D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35FF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1AF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3F69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0B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94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80B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5A9B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1C0A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A42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002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pt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Зайцева</cp:lastModifiedBy>
  <cp:revision>43</cp:revision>
  <cp:lastPrinted>2016-09-05T06:57:00Z</cp:lastPrinted>
  <dcterms:created xsi:type="dcterms:W3CDTF">2015-11-22T09:27:00Z</dcterms:created>
  <dcterms:modified xsi:type="dcterms:W3CDTF">2017-01-24T10:57:00Z</dcterms:modified>
</cp:coreProperties>
</file>