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2E" w:rsidRPr="001F6CDB" w:rsidRDefault="00524B3D" w:rsidP="00F31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CDB">
        <w:rPr>
          <w:rFonts w:ascii="Times New Roman" w:hAnsi="Times New Roman" w:cs="Times New Roman"/>
          <w:sz w:val="28"/>
          <w:szCs w:val="28"/>
        </w:rPr>
        <w:t>У</w:t>
      </w:r>
      <w:r w:rsidR="00925F82" w:rsidRPr="001F6CDB">
        <w:rPr>
          <w:rFonts w:ascii="Times New Roman" w:hAnsi="Times New Roman" w:cs="Times New Roman"/>
          <w:sz w:val="28"/>
          <w:szCs w:val="28"/>
        </w:rPr>
        <w:t>ведомление</w:t>
      </w:r>
    </w:p>
    <w:p w:rsidR="00524B3D" w:rsidRPr="001F6CDB" w:rsidRDefault="00A4341B" w:rsidP="00F31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CDB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F31686" w:rsidRPr="001F6CDB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1F6CDB">
        <w:rPr>
          <w:rFonts w:ascii="Times New Roman" w:hAnsi="Times New Roman" w:cs="Times New Roman"/>
          <w:sz w:val="28"/>
          <w:szCs w:val="28"/>
        </w:rPr>
        <w:t xml:space="preserve"> </w:t>
      </w:r>
      <w:r w:rsidR="005950C2" w:rsidRPr="001F6CDB">
        <w:rPr>
          <w:rFonts w:ascii="Times New Roman" w:hAnsi="Times New Roman" w:cs="Times New Roman"/>
          <w:sz w:val="28"/>
          <w:szCs w:val="28"/>
        </w:rPr>
        <w:t>материалов</w:t>
      </w:r>
      <w:r w:rsidR="001F6CDB" w:rsidRPr="001F6CDB">
        <w:rPr>
          <w:rFonts w:ascii="Times New Roman" w:hAnsi="Times New Roman" w:cs="Times New Roman"/>
          <w:sz w:val="28"/>
          <w:szCs w:val="28"/>
        </w:rPr>
        <w:t>, обосновывающих лимит добычи охотничьих ресурсов с 01 августа 2026 года до 01 августа 2027 года</w:t>
      </w:r>
      <w:r w:rsidR="00A447EC" w:rsidRPr="001F6CDB">
        <w:rPr>
          <w:rFonts w:ascii="Times New Roman" w:hAnsi="Times New Roman" w:cs="Times New Roman"/>
          <w:sz w:val="28"/>
          <w:szCs w:val="28"/>
        </w:rPr>
        <w:t xml:space="preserve"> на территории Мурманской области</w:t>
      </w:r>
      <w:r w:rsidR="001F6CDB" w:rsidRPr="001F6CDB">
        <w:rPr>
          <w:rFonts w:ascii="Times New Roman" w:hAnsi="Times New Roman" w:cs="Times New Roman"/>
          <w:sz w:val="28"/>
          <w:szCs w:val="28"/>
        </w:rPr>
        <w:t>, за исключением особо охраняемых природных территорий федерального значения, включая предварительные материалы оценки воздействия на окружающую среду</w:t>
      </w:r>
    </w:p>
    <w:p w:rsidR="00BA30CE" w:rsidRDefault="00BA30CE" w:rsidP="00F31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A30CE" w:rsidTr="00EE6279">
        <w:tc>
          <w:tcPr>
            <w:tcW w:w="3823" w:type="dxa"/>
          </w:tcPr>
          <w:p w:rsidR="00BA30CE" w:rsidRPr="00EE6279" w:rsidRDefault="00EE6279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(полное и сокращенное название)</w:t>
            </w:r>
          </w:p>
        </w:tc>
        <w:tc>
          <w:tcPr>
            <w:tcW w:w="5522" w:type="dxa"/>
          </w:tcPr>
          <w:p w:rsidR="00BA30CE" w:rsidRPr="001F6CDB" w:rsidRDefault="008D0017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E2034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М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урманской области (Минприроды МО)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, ОГРН 1055100201815, ИНН/КПП 5190136260/519001001, 183032, г. Мурманск, пр. Кольский, д. 1, тел. (815 2) 486 851, 486 852, факс (815 2) 270 171, 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mpr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murman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30CE" w:rsidRPr="001C032F" w:rsidTr="00EE6279">
        <w:tc>
          <w:tcPr>
            <w:tcW w:w="3823" w:type="dxa"/>
          </w:tcPr>
          <w:p w:rsidR="00BA30CE" w:rsidRPr="00EE6279" w:rsidRDefault="00EE6279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уполномоченного органа, ответственного за проведение общественных обсуждений,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нахождения, контактные данные ответственного лица</w:t>
            </w:r>
          </w:p>
        </w:tc>
        <w:tc>
          <w:tcPr>
            <w:tcW w:w="5522" w:type="dxa"/>
          </w:tcPr>
          <w:p w:rsidR="00BA30CE" w:rsidRPr="001F6CDB" w:rsidRDefault="008D56C3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E2034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М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урманской </w:t>
            </w:r>
            <w:r w:rsidRPr="004F67A8">
              <w:rPr>
                <w:rFonts w:ascii="Times New Roman" w:hAnsi="Times New Roman" w:cs="Times New Roman"/>
                <w:sz w:val="24"/>
                <w:szCs w:val="24"/>
              </w:rPr>
              <w:t>области (Минприроды МО), ОГРН 1055100201815, ИНН/КПП 5190136260/519001001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, 183032, г. Мурманск, пр. Кольский, д. 1, тел. (815 2) 486 851, 486 852, факс (815 2) 270 171, 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mpr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-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murman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8D56C3" w:rsidRDefault="00B90D9B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Валова Анна Николаевна – эксперт административно-правового отдела </w:t>
            </w:r>
            <w:r w:rsidR="00280886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и экологии Мурманской области</w:t>
            </w:r>
            <w:r w:rsidR="00C42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8CC" w:rsidRPr="006A28CC" w:rsidRDefault="006A28CC" w:rsidP="00B90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(815 2) 486 8</w:t>
            </w:r>
            <w:r w:rsidR="00B90D9B" w:rsidRPr="00B90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B90D9B" w:rsidRPr="00492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valovaan@gov-murman.ru</w:t>
              </w:r>
            </w:hyperlink>
            <w:r w:rsidR="00B90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A30CE" w:rsidRPr="00EF3D2F" w:rsidTr="00EE6279">
        <w:tc>
          <w:tcPr>
            <w:tcW w:w="3823" w:type="dxa"/>
          </w:tcPr>
          <w:p w:rsidR="00BA30CE" w:rsidRPr="0056287D" w:rsidRDefault="0056287D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5522" w:type="dxa"/>
          </w:tcPr>
          <w:p w:rsidR="00BA30CE" w:rsidRPr="00A41C6B" w:rsidRDefault="00A41C6B" w:rsidP="00A4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6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обосновывающие лимит добычи охотничьих ресурсов с 01 августа 2026 года до 01 августа 2027 года на территории Мурманской области, за исключением особо охраняемых </w:t>
            </w:r>
            <w:r w:rsidRPr="00B04E92">
              <w:rPr>
                <w:rFonts w:ascii="Times New Roman" w:hAnsi="Times New Roman" w:cs="Times New Roman"/>
                <w:sz w:val="24"/>
                <w:szCs w:val="24"/>
              </w:rPr>
              <w:t>природных территорий федерального значения</w:t>
            </w:r>
            <w:r w:rsidR="00B04E92" w:rsidRPr="00B04E92">
              <w:rPr>
                <w:rFonts w:ascii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BA30CE" w:rsidRPr="00EF3D2F" w:rsidTr="00EE6279">
        <w:tc>
          <w:tcPr>
            <w:tcW w:w="3823" w:type="dxa"/>
          </w:tcPr>
          <w:p w:rsidR="00BA30CE" w:rsidRPr="008C2AB5" w:rsidRDefault="00F5250D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планируемой </w:t>
            </w:r>
            <w:r w:rsidR="005E60C6"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хозяйственной и иной </w:t>
            </w: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522" w:type="dxa"/>
          </w:tcPr>
          <w:p w:rsidR="00BA30CE" w:rsidRPr="00F5250D" w:rsidRDefault="00F5250D" w:rsidP="007B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0D">
              <w:rPr>
                <w:rFonts w:ascii="Times New Roman" w:hAnsi="Times New Roman" w:cs="Times New Roman"/>
                <w:sz w:val="24"/>
                <w:szCs w:val="24"/>
              </w:rPr>
              <w:t>Освоение лимита</w:t>
            </w:r>
            <w:r w:rsidR="007B25C2">
              <w:rPr>
                <w:rFonts w:ascii="Times New Roman" w:hAnsi="Times New Roman" w:cs="Times New Roman"/>
                <w:sz w:val="24"/>
                <w:szCs w:val="24"/>
              </w:rPr>
              <w:t xml:space="preserve"> добычи охотничьих ресурсов на период с</w:t>
            </w:r>
            <w:r w:rsidRPr="00F5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C2" w:rsidRPr="00A41C6B">
              <w:rPr>
                <w:rFonts w:ascii="Times New Roman" w:hAnsi="Times New Roman" w:cs="Times New Roman"/>
                <w:sz w:val="24"/>
                <w:szCs w:val="24"/>
              </w:rPr>
              <w:t>01 августа 2026 года до 01 августа 2027 года на территории Мурманской области, за исключением особо охраняемых природных территорий федерального значения</w:t>
            </w:r>
          </w:p>
        </w:tc>
      </w:tr>
      <w:tr w:rsidR="00BA30CE" w:rsidRPr="00EF3D2F" w:rsidTr="00EE6279">
        <w:tc>
          <w:tcPr>
            <w:tcW w:w="3823" w:type="dxa"/>
          </w:tcPr>
          <w:p w:rsidR="00BA30CE" w:rsidRPr="008C2AB5" w:rsidRDefault="00B20BA8" w:rsidP="005E6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Цель планируемой</w:t>
            </w:r>
            <w:r w:rsidR="005E60C6"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хозяйственной и иной </w:t>
            </w: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522" w:type="dxa"/>
          </w:tcPr>
          <w:p w:rsidR="006521E2" w:rsidRDefault="00654D41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использования охотничьих ресурсов в Мурманской области в объемах, позволяющих обеспечить их видовое разнообразие и сохранить их численность в пределах, необходимых для их расширенного воспроизводства</w:t>
            </w:r>
            <w:r w:rsidR="0065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0CE" w:rsidRPr="00654D41" w:rsidRDefault="006521E2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реализации намечаемой деятельности – обеспечение прав граждан на охоту в пределах Мурманской области, а также прав хозяйствующих субъектов области (охотпользователей) на пользование охотничьими ресурсами.</w:t>
            </w:r>
          </w:p>
        </w:tc>
      </w:tr>
      <w:tr w:rsidR="00BA30CE" w:rsidRPr="00EF3D2F" w:rsidTr="00EE6279">
        <w:tc>
          <w:tcPr>
            <w:tcW w:w="3823" w:type="dxa"/>
          </w:tcPr>
          <w:p w:rsidR="00BA30CE" w:rsidRPr="008C2AB5" w:rsidRDefault="00E66132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Предварительное место реализации планируемой </w:t>
            </w: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хозяйственной и иной деятельности</w:t>
            </w:r>
          </w:p>
        </w:tc>
        <w:tc>
          <w:tcPr>
            <w:tcW w:w="5522" w:type="dxa"/>
          </w:tcPr>
          <w:p w:rsidR="00BA30CE" w:rsidRPr="00D95962" w:rsidRDefault="00D95962" w:rsidP="00E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общедоступные охотничьи угодья Мурманской области</w:t>
            </w:r>
          </w:p>
        </w:tc>
      </w:tr>
      <w:tr w:rsidR="00BA30CE" w:rsidRPr="001C032F" w:rsidTr="00EE6279">
        <w:tc>
          <w:tcPr>
            <w:tcW w:w="3823" w:type="dxa"/>
          </w:tcPr>
          <w:p w:rsidR="00BA30CE" w:rsidRPr="00A41C6B" w:rsidRDefault="00D95962" w:rsidP="00EE6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Контактные данные ответственных лиц со стороны заказчика (</w:t>
            </w:r>
            <w:r w:rsidR="006A77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D12F57" w:rsidRDefault="00D12F57" w:rsidP="00D1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Каск Дмитрий Михайлович – начальник отдела государственного охотничьего 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и экологии Мурманской области. </w:t>
            </w:r>
          </w:p>
          <w:p w:rsidR="00BA30CE" w:rsidRPr="009A450B" w:rsidRDefault="009A450B" w:rsidP="00D12F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12F57" w:rsidRPr="00D1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2F57" w:rsidRPr="0078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</w:t>
            </w:r>
            <w:r w:rsidR="00D1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12F57" w:rsidRPr="0078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12F57" w:rsidRPr="00D1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40, </w:t>
            </w:r>
            <w:r w:rsidR="00D12F57" w:rsidRPr="0078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</w:t>
            </w:r>
            <w:r w:rsidR="00D1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12F57" w:rsidRPr="0078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12F57" w:rsidRPr="00D1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41, 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D12F57" w:rsidRPr="007117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kask@gov-murman.ru</w:t>
              </w:r>
            </w:hyperlink>
          </w:p>
        </w:tc>
      </w:tr>
      <w:tr w:rsidR="00A605E1" w:rsidRPr="008F0F1E" w:rsidTr="008F0F1E">
        <w:trPr>
          <w:trHeight w:val="1165"/>
        </w:trPr>
        <w:tc>
          <w:tcPr>
            <w:tcW w:w="3823" w:type="dxa"/>
          </w:tcPr>
          <w:p w:rsidR="00A605E1" w:rsidRPr="009A450B" w:rsidRDefault="00EE7102" w:rsidP="00EE7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Место,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размещен и доступен для очного ознакомления объект обсуждений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22" w:type="dxa"/>
          </w:tcPr>
          <w:p w:rsidR="00A605E1" w:rsidRPr="008F0F1E" w:rsidRDefault="008F0F1E" w:rsidP="00BC0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183032, г. Мурманск, пр. Кольский,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каб. 420 </w:t>
            </w:r>
          </w:p>
        </w:tc>
      </w:tr>
      <w:tr w:rsidR="008F0F1E" w:rsidRPr="008F0F1E" w:rsidTr="00EE6279">
        <w:trPr>
          <w:trHeight w:val="1317"/>
        </w:trPr>
        <w:tc>
          <w:tcPr>
            <w:tcW w:w="3823" w:type="dxa"/>
          </w:tcPr>
          <w:p w:rsidR="008F0F1E" w:rsidRDefault="00EE7102" w:rsidP="00A60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доступа</w:t>
            </w:r>
          </w:p>
        </w:tc>
        <w:tc>
          <w:tcPr>
            <w:tcW w:w="5522" w:type="dxa"/>
          </w:tcPr>
          <w:p w:rsidR="008F0F1E" w:rsidRPr="002D0DFE" w:rsidRDefault="00E90616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A605E1" w:rsidRPr="008F0F1E" w:rsidTr="00EE6279">
        <w:tc>
          <w:tcPr>
            <w:tcW w:w="3823" w:type="dxa"/>
          </w:tcPr>
          <w:p w:rsidR="00A605E1" w:rsidRPr="008F0F1E" w:rsidRDefault="00EE7102" w:rsidP="00E90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доступности объекта обсуждений </w:t>
            </w:r>
          </w:p>
        </w:tc>
        <w:tc>
          <w:tcPr>
            <w:tcW w:w="5522" w:type="dxa"/>
          </w:tcPr>
          <w:p w:rsidR="00A605E1" w:rsidRPr="008F0F1E" w:rsidRDefault="00E90616" w:rsidP="004D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26.02.2026 по </w:t>
            </w:r>
            <w:r w:rsidR="004D3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605E1" w:rsidRPr="008F0F1E" w:rsidTr="00EE6279">
        <w:tc>
          <w:tcPr>
            <w:tcW w:w="3823" w:type="dxa"/>
          </w:tcPr>
          <w:p w:rsidR="00A605E1" w:rsidRPr="008F0F1E" w:rsidRDefault="002A069E" w:rsidP="00634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34E4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час</w:t>
            </w:r>
            <w:r w:rsidR="00634E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>, в которые возможно ознакомление с объектом обсуждений</w:t>
            </w:r>
          </w:p>
        </w:tc>
        <w:tc>
          <w:tcPr>
            <w:tcW w:w="5522" w:type="dxa"/>
          </w:tcPr>
          <w:p w:rsidR="00A605E1" w:rsidRPr="001A10BB" w:rsidRDefault="001A10BB" w:rsidP="00BC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B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будням пн.-пт.</w:t>
            </w:r>
            <w:r w:rsidR="00BC0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09.00 до 17.15, перерыв с 13.00 до 14.00</w:t>
            </w:r>
          </w:p>
        </w:tc>
      </w:tr>
      <w:tr w:rsidR="00A605E1" w:rsidRPr="008F0F1E" w:rsidTr="001A0AFB">
        <w:tc>
          <w:tcPr>
            <w:tcW w:w="3823" w:type="dxa"/>
          </w:tcPr>
          <w:p w:rsidR="00A605E1" w:rsidRPr="008F0F1E" w:rsidRDefault="002A069E" w:rsidP="00A60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размещении объекта обсуждений в сети «Интернет» </w:t>
            </w:r>
          </w:p>
        </w:tc>
        <w:tc>
          <w:tcPr>
            <w:tcW w:w="5522" w:type="dxa"/>
          </w:tcPr>
          <w:p w:rsidR="00A605E1" w:rsidRDefault="002A069E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9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объекта обсуждений: 26.02.2026</w:t>
            </w:r>
            <w:r w:rsidR="00212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253A" w:rsidRDefault="0021253A" w:rsidP="004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объекта обсуждений: с 26.02.2026 по </w:t>
            </w:r>
            <w:r w:rsidR="004D3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="00C0058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(30</w:t>
            </w:r>
            <w:r w:rsidR="0030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586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  <w:r w:rsidR="008946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332" w:rsidRDefault="00144332" w:rsidP="004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 материалов:</w:t>
            </w:r>
          </w:p>
          <w:p w:rsidR="008946C8" w:rsidRDefault="00144332" w:rsidP="004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сайте Минприроды МО -  </w:t>
            </w:r>
            <w:r w:rsidR="00894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32F" w:rsidRDefault="001C032F" w:rsidP="001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45F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</w:p>
          <w:p w:rsidR="00144332" w:rsidRPr="002A069E" w:rsidRDefault="00144332" w:rsidP="0015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федеральной государственной информационной системе состояния окружающей среды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Экомониторинг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hyperlink r:id="rId9" w:history="1">
              <w:r w:rsidR="00156A9F" w:rsidRPr="007A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https://ecomonitoring.mnr.gov.ru/public/discussions</w:t>
              </w:r>
            </w:hyperlink>
            <w:r w:rsidR="00156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5E1" w:rsidRPr="008F0F1E" w:rsidTr="001A0AFB">
        <w:tc>
          <w:tcPr>
            <w:tcW w:w="3823" w:type="dxa"/>
          </w:tcPr>
          <w:p w:rsidR="00A605E1" w:rsidRDefault="005768D3" w:rsidP="00576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  <w:p w:rsidR="002E6CFD" w:rsidRDefault="002E6CFD" w:rsidP="00576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CFD" w:rsidRPr="008F0F1E" w:rsidRDefault="002E6CFD" w:rsidP="00576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</w:tcPr>
          <w:p w:rsidR="007A0216" w:rsidRDefault="005768D3" w:rsidP="007A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слушаний может быть инициировано гражданами </w:t>
            </w:r>
            <w:r w:rsidR="003D456D">
              <w:rPr>
                <w:rFonts w:ascii="Times New Roman" w:hAnsi="Times New Roman" w:cs="Times New Roman"/>
                <w:sz w:val="24"/>
                <w:szCs w:val="24"/>
              </w:rPr>
              <w:t>в срок с 26.02.2026 по 04.03.2026 включительно)</w:t>
            </w:r>
            <w:r w:rsidR="00E6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направления в указанный уполномоченный орган (Минприроды МО) соответствующей инициативы в произвольной форме</w:t>
            </w:r>
            <w:r w:rsidR="007A0216">
              <w:rPr>
                <w:rFonts w:ascii="Times New Roman" w:hAnsi="Times New Roman" w:cs="Times New Roman"/>
                <w:sz w:val="24"/>
                <w:szCs w:val="24"/>
              </w:rPr>
              <w:t>: в письменной форме или в форме электронного документа в адрес уполномоченного органа (Минприроды МО).</w:t>
            </w:r>
            <w:bookmarkStart w:id="0" w:name="_GoBack"/>
            <w:bookmarkEnd w:id="0"/>
          </w:p>
          <w:p w:rsidR="00A605E1" w:rsidRDefault="007A0216" w:rsidP="00CF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внесении инициативы о проведении слушаний гражданином указываются следующие </w:t>
            </w:r>
            <w:r w:rsidR="009B7E7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сведения: фамилия, имя, </w:t>
            </w:r>
            <w:r w:rsidR="00CF75F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CF5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BE7" w:rsidRDefault="00B04CCE" w:rsidP="00B0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>Типовая форм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на обработку персональных данных размещен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Минприроды МО и доступн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по ссылк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0D9A" w:rsidRDefault="001C032F" w:rsidP="00B0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40D9A" w:rsidRPr="00645F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</w:p>
          <w:p w:rsidR="00CF55EA" w:rsidRPr="005768D3" w:rsidRDefault="00CF55EA" w:rsidP="00B0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слушаний назначается в срок не ранее, чем через 3 календарных дня после размещения Минприроды МО </w:t>
            </w:r>
            <w:r w:rsidRPr="00CF55EA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A605E1" w:rsidRPr="008F0F1E" w:rsidTr="00F23956">
        <w:trPr>
          <w:trHeight w:val="10120"/>
        </w:trPr>
        <w:tc>
          <w:tcPr>
            <w:tcW w:w="3823" w:type="dxa"/>
          </w:tcPr>
          <w:p w:rsidR="00A605E1" w:rsidRPr="008F0F1E" w:rsidRDefault="003321BC" w:rsidP="00A60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5522" w:type="dxa"/>
          </w:tcPr>
          <w:p w:rsidR="00A605E1" w:rsidRDefault="003321BC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направляются</w:t>
            </w:r>
            <w:r w:rsidR="001635BA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26.02.2026 по 27.03.2026</w:t>
            </w:r>
            <w:r w:rsidR="006C6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6F50" w:rsidRDefault="006C6F50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слушаний (в случае проведения таких слушаний)</w:t>
            </w:r>
            <w:r w:rsidR="00CF3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916" w:rsidRDefault="00CF3916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в форме</w:t>
            </w:r>
            <w:r w:rsidR="002108C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документа, направленного в адрес Минприроды МО;</w:t>
            </w:r>
          </w:p>
          <w:p w:rsidR="001E49A8" w:rsidRDefault="002108C2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записи в журнале учета участников общественных обсуждений, очно ознакомляющихся с объектом обсуждений, и </w:t>
            </w:r>
            <w:r w:rsidR="001E49A8">
              <w:rPr>
                <w:rFonts w:ascii="Times New Roman" w:hAnsi="Times New Roman" w:cs="Times New Roman"/>
                <w:sz w:val="24"/>
                <w:szCs w:val="24"/>
              </w:rPr>
              <w:t>их замечаний,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предложений.</w:t>
            </w:r>
            <w:r w:rsidR="001E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8C2" w:rsidRDefault="001E49A8" w:rsidP="00A605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9A8">
              <w:rPr>
                <w:rFonts w:ascii="Times New Roman" w:hAnsi="Times New Roman" w:cs="Times New Roman"/>
                <w:i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1E49A8" w:rsidRDefault="001E49A8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9A8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дата рождения, </w:t>
            </w:r>
            <w:r w:rsidR="00EF546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(регистрации), телефон, адрес электронной почты (при наличии);</w:t>
            </w:r>
          </w:p>
          <w:p w:rsidR="00EF5468" w:rsidRDefault="00D53539" w:rsidP="00A6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– полное и сокращенное (при наличии) наименования, основной государственный регистрационный номер, адрес в пределах местонахождения, телефон, адрес электронной почты (при наличии)</w:t>
            </w:r>
            <w:r w:rsidR="00957C26">
              <w:rPr>
                <w:rFonts w:ascii="Times New Roman" w:hAnsi="Times New Roman" w:cs="Times New Roman"/>
                <w:sz w:val="24"/>
                <w:szCs w:val="24"/>
              </w:rPr>
              <w:t>, фамилия, имя, отчество (при наличии)</w:t>
            </w:r>
            <w:r w:rsidR="0056022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общественных обсуждений, должность участника общественных обсуждений;</w:t>
            </w:r>
          </w:p>
          <w:p w:rsidR="000F77CC" w:rsidRDefault="000F77CC" w:rsidP="000F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0F77CC" w:rsidRDefault="000F77CC" w:rsidP="000F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обсуждений.</w:t>
            </w:r>
          </w:p>
          <w:p w:rsidR="006C6F50" w:rsidRPr="006C6F50" w:rsidRDefault="000F77CC" w:rsidP="00B0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C70FF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формы согласия на обработку персональных данных и согласия на участие в подписании протокола общественных обсуждений размещены на официальном сайте Минприроды МО и доступны по ссылк</w:t>
            </w:r>
            <w:r w:rsidR="00E91732" w:rsidRPr="00C7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7BE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C7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B07BE7" w:rsidRPr="00BF5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  <w:r w:rsidR="00B0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A30CE" w:rsidRPr="008F0F1E" w:rsidRDefault="00BA30CE" w:rsidP="00F31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30CE" w:rsidRPr="008F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40"/>
    <w:rsid w:val="00013CC2"/>
    <w:rsid w:val="00081493"/>
    <w:rsid w:val="00083511"/>
    <w:rsid w:val="000A06AC"/>
    <w:rsid w:val="000F77CC"/>
    <w:rsid w:val="001047F4"/>
    <w:rsid w:val="00140D9A"/>
    <w:rsid w:val="00144332"/>
    <w:rsid w:val="00156A9F"/>
    <w:rsid w:val="001635BA"/>
    <w:rsid w:val="001A10BB"/>
    <w:rsid w:val="001C032F"/>
    <w:rsid w:val="001E49A8"/>
    <w:rsid w:val="001F2040"/>
    <w:rsid w:val="001F6CDB"/>
    <w:rsid w:val="002108C2"/>
    <w:rsid w:val="0021253A"/>
    <w:rsid w:val="00221348"/>
    <w:rsid w:val="00245FCA"/>
    <w:rsid w:val="00280886"/>
    <w:rsid w:val="002A069E"/>
    <w:rsid w:val="002D0DFE"/>
    <w:rsid w:val="002E6CFD"/>
    <w:rsid w:val="00301954"/>
    <w:rsid w:val="0030319C"/>
    <w:rsid w:val="0032566A"/>
    <w:rsid w:val="003321BC"/>
    <w:rsid w:val="00390586"/>
    <w:rsid w:val="003D456D"/>
    <w:rsid w:val="004244D7"/>
    <w:rsid w:val="004D3C9F"/>
    <w:rsid w:val="004F67A8"/>
    <w:rsid w:val="00524B3D"/>
    <w:rsid w:val="0055662E"/>
    <w:rsid w:val="0056022D"/>
    <w:rsid w:val="0056287D"/>
    <w:rsid w:val="00571C83"/>
    <w:rsid w:val="005768D3"/>
    <w:rsid w:val="005950C2"/>
    <w:rsid w:val="005E60C6"/>
    <w:rsid w:val="00634E4E"/>
    <w:rsid w:val="006521E2"/>
    <w:rsid w:val="00654D41"/>
    <w:rsid w:val="00677F14"/>
    <w:rsid w:val="006A28CC"/>
    <w:rsid w:val="006A7726"/>
    <w:rsid w:val="006C6F50"/>
    <w:rsid w:val="006F143D"/>
    <w:rsid w:val="006F33B3"/>
    <w:rsid w:val="00716111"/>
    <w:rsid w:val="0078267B"/>
    <w:rsid w:val="007A0216"/>
    <w:rsid w:val="007B25C2"/>
    <w:rsid w:val="008946C8"/>
    <w:rsid w:val="008C2AB5"/>
    <w:rsid w:val="008C6BA5"/>
    <w:rsid w:val="008D0017"/>
    <w:rsid w:val="008D56C3"/>
    <w:rsid w:val="008F0F1E"/>
    <w:rsid w:val="00925F82"/>
    <w:rsid w:val="00957C26"/>
    <w:rsid w:val="009932B0"/>
    <w:rsid w:val="009A450B"/>
    <w:rsid w:val="009B7E78"/>
    <w:rsid w:val="00A41C6B"/>
    <w:rsid w:val="00A4341B"/>
    <w:rsid w:val="00A447EC"/>
    <w:rsid w:val="00A605E1"/>
    <w:rsid w:val="00B04CCE"/>
    <w:rsid w:val="00B04E92"/>
    <w:rsid w:val="00B06B5A"/>
    <w:rsid w:val="00B07BE7"/>
    <w:rsid w:val="00B20BA8"/>
    <w:rsid w:val="00B67293"/>
    <w:rsid w:val="00B90D9B"/>
    <w:rsid w:val="00BA30CE"/>
    <w:rsid w:val="00BC0F22"/>
    <w:rsid w:val="00C00586"/>
    <w:rsid w:val="00C359F5"/>
    <w:rsid w:val="00C42138"/>
    <w:rsid w:val="00C70FFC"/>
    <w:rsid w:val="00CF3916"/>
    <w:rsid w:val="00CF55EA"/>
    <w:rsid w:val="00CF75FA"/>
    <w:rsid w:val="00D12F57"/>
    <w:rsid w:val="00D53539"/>
    <w:rsid w:val="00D95962"/>
    <w:rsid w:val="00DF44CE"/>
    <w:rsid w:val="00E2034F"/>
    <w:rsid w:val="00E63C78"/>
    <w:rsid w:val="00E66132"/>
    <w:rsid w:val="00E90616"/>
    <w:rsid w:val="00E91732"/>
    <w:rsid w:val="00EE6279"/>
    <w:rsid w:val="00EE7102"/>
    <w:rsid w:val="00EF3D2F"/>
    <w:rsid w:val="00EF5468"/>
    <w:rsid w:val="00F23956"/>
    <w:rsid w:val="00F31686"/>
    <w:rsid w:val="00F5250D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E276-4227-416C-AE02-F0B29BE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66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E4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07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r.gov-murman.ru/activities/napravleniya/okhotniche-khozyaystvo/public_discussi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sk@gov-murma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ovaan@gov-murman.ru" TargetMode="External"/><Relationship Id="rId11" Type="http://schemas.openxmlformats.org/officeDocument/2006/relationships/hyperlink" Target="https://mpr.gov-murman.ru/activities/napravleniya/okhotniche-khozyaystvo/public_discussions/" TargetMode="External"/><Relationship Id="rId5" Type="http://schemas.openxmlformats.org/officeDocument/2006/relationships/hyperlink" Target="mailto:mpr@gov-murman.ru" TargetMode="External"/><Relationship Id="rId10" Type="http://schemas.openxmlformats.org/officeDocument/2006/relationships/hyperlink" Target="https://mpr.gov-murman.ru/activities/napravleniya/okhotniche-khozyaystvo/public_discussions/" TargetMode="External"/><Relationship Id="rId4" Type="http://schemas.openxmlformats.org/officeDocument/2006/relationships/hyperlink" Target="mailto:mpr@gov-murman.ru" TargetMode="External"/><Relationship Id="rId9" Type="http://schemas.openxmlformats.org/officeDocument/2006/relationships/hyperlink" Target="https://ecomonitoring.mnr.gov.ru/public/discu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Зайцева А.В.</cp:lastModifiedBy>
  <cp:revision>2</cp:revision>
  <cp:lastPrinted>2026-02-04T09:24:00Z</cp:lastPrinted>
  <dcterms:created xsi:type="dcterms:W3CDTF">2026-02-19T13:35:00Z</dcterms:created>
  <dcterms:modified xsi:type="dcterms:W3CDTF">2026-02-19T13:35:00Z</dcterms:modified>
</cp:coreProperties>
</file>