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5AAE2" w14:textId="77777777" w:rsidR="00E806F1" w:rsidRDefault="00F75C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32C9712D" w14:textId="77777777" w:rsidR="00E806F1" w:rsidRDefault="00E806F1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7507935A" w14:textId="77777777" w:rsidR="00E806F1" w:rsidRDefault="00E806F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EACD2E4" w14:textId="77777777" w:rsidR="00E806F1" w:rsidRDefault="00F75CA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07233D96" w14:textId="77777777" w:rsidR="00E806F1" w:rsidRDefault="00E806F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DFE6547" w14:textId="77777777" w:rsidR="00E806F1" w:rsidRDefault="00F75CA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041</w:t>
      </w:r>
    </w:p>
    <w:p w14:paraId="53804110" w14:textId="77777777" w:rsidR="00E806F1" w:rsidRDefault="00E806F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A4CEEC8" w14:textId="77777777" w:rsidR="00E806F1" w:rsidRDefault="00E806F1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7471650A" w14:textId="77777777" w:rsidR="00E806F1" w:rsidRDefault="00E806F1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3D3E3089" w14:textId="77777777" w:rsidR="00E806F1" w:rsidRDefault="00F75CA1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УЧАСТОК КЕДРА ИСКУССТВЕННОГО ПРОИСХОЖДЕНИЯ </w:t>
      </w:r>
    </w:p>
    <w:p w14:paraId="15D8D402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A4A1B35" w14:textId="77777777" w:rsidR="00E806F1" w:rsidRDefault="00F75CA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480288DC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4493A23" w14:textId="77777777" w:rsidR="00E806F1" w:rsidRDefault="00F75CA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28481EDE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1D4EF6E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0F2456D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95E20D1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B1DD0EF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1E546F3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3DFC84D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B13D45E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2C6DBF1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1F04C19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A4209F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5842D75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AD0B619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3E6B9B2" w14:textId="77777777" w:rsidR="00E806F1" w:rsidRDefault="00E806F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56EA8A0" w14:textId="77777777" w:rsidR="00E806F1" w:rsidRDefault="00E806F1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806F1" w14:paraId="1C07BA06" w14:textId="77777777">
        <w:tc>
          <w:tcPr>
            <w:tcW w:w="3369" w:type="dxa"/>
          </w:tcPr>
          <w:p w14:paraId="5147B620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4722C5B6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кедра искусственного происхождения</w:t>
            </w:r>
          </w:p>
        </w:tc>
      </w:tr>
      <w:tr w:rsidR="00E806F1" w14:paraId="49940112" w14:textId="77777777">
        <w:tc>
          <w:tcPr>
            <w:tcW w:w="3369" w:type="dxa"/>
          </w:tcPr>
          <w:p w14:paraId="6F784906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74966B01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E806F1" w14:paraId="75513D27" w14:textId="77777777">
        <w:tc>
          <w:tcPr>
            <w:tcW w:w="3369" w:type="dxa"/>
          </w:tcPr>
          <w:p w14:paraId="4DF9E52E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06DA0728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E806F1" w14:paraId="7FAB9D0B" w14:textId="77777777">
        <w:tc>
          <w:tcPr>
            <w:tcW w:w="3369" w:type="dxa"/>
          </w:tcPr>
          <w:p w14:paraId="48A40724" w14:textId="77777777" w:rsidR="00E806F1" w:rsidRDefault="00F75CA1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57B2C139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041</w:t>
            </w:r>
          </w:p>
        </w:tc>
      </w:tr>
      <w:tr w:rsidR="00E806F1" w14:paraId="62D6702D" w14:textId="77777777">
        <w:tc>
          <w:tcPr>
            <w:tcW w:w="3369" w:type="dxa"/>
          </w:tcPr>
          <w:p w14:paraId="75B49A11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2C876DBF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6289FDB2" w14:textId="77777777" w:rsidR="00E806F1" w:rsidRDefault="00F75C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E806F1" w14:paraId="5C7C02F1" w14:textId="77777777">
        <w:tc>
          <w:tcPr>
            <w:tcW w:w="3369" w:type="dxa"/>
          </w:tcPr>
          <w:p w14:paraId="579A585F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573D0F2D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E806F1" w14:paraId="1B1C7D3C" w14:textId="77777777">
        <w:tc>
          <w:tcPr>
            <w:tcW w:w="3369" w:type="dxa"/>
          </w:tcPr>
          <w:p w14:paraId="1C89D056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6E0A4596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E806F1" w14:paraId="456D3B35" w14:textId="77777777">
        <w:tc>
          <w:tcPr>
            <w:tcW w:w="3369" w:type="dxa"/>
          </w:tcPr>
          <w:p w14:paraId="2EFD3672" w14:textId="77777777" w:rsidR="00E806F1" w:rsidRDefault="00F75C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431E907A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создания памятника природы:</w:t>
            </w:r>
          </w:p>
          <w:p w14:paraId="069962BA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насаждения кедра сибирского.</w:t>
            </w:r>
          </w:p>
        </w:tc>
      </w:tr>
      <w:tr w:rsidR="00E806F1" w14:paraId="21861D0B" w14:textId="77777777">
        <w:tc>
          <w:tcPr>
            <w:tcW w:w="3369" w:type="dxa"/>
          </w:tcPr>
          <w:p w14:paraId="0A853E98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34BEF4A2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1CBBB329" w14:textId="77777777" w:rsidR="00E806F1" w:rsidRDefault="00F75CA1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от 15.01.1986 №24 «Об утверждении перечня памятников природы, находящихся на территории области» (утратил силу). Площадь ООПТ: 0,4 га.</w:t>
            </w:r>
          </w:p>
          <w:p w14:paraId="67D4EA3C" w14:textId="77777777" w:rsidR="00E806F1" w:rsidRDefault="00F75CA1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Мурманской области «О памятниках природы, расположенных в лесном фонде Мурманской области» от 14.06.2000 г. №246-ПГ. Категория земель: земли лесного фонда. Площадь ООПТ: 0,4 га. </w:t>
            </w:r>
          </w:p>
          <w:p w14:paraId="6E2ADE6E" w14:textId="77777777" w:rsidR="00E806F1" w:rsidRDefault="00E8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40B9B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       20.01.1986 г.</w:t>
            </w:r>
          </w:p>
          <w:p w14:paraId="195E3E02" w14:textId="77777777" w:rsidR="00E806F1" w:rsidRDefault="00E8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A094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15.04.1986 г.</w:t>
            </w:r>
          </w:p>
        </w:tc>
      </w:tr>
      <w:tr w:rsidR="00E806F1" w14:paraId="6475ED09" w14:textId="77777777">
        <w:tc>
          <w:tcPr>
            <w:tcW w:w="3369" w:type="dxa"/>
          </w:tcPr>
          <w:p w14:paraId="3114E937" w14:textId="77777777" w:rsidR="00E806F1" w:rsidRDefault="00F75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0A43C1FE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E806F1" w14:paraId="3F34009B" w14:textId="77777777">
        <w:tc>
          <w:tcPr>
            <w:tcW w:w="3369" w:type="dxa"/>
          </w:tcPr>
          <w:p w14:paraId="1B136237" w14:textId="77777777" w:rsidR="00E806F1" w:rsidRDefault="00F7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51AB99B1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806F1" w14:paraId="5EFD1453" w14:textId="77777777">
        <w:tc>
          <w:tcPr>
            <w:tcW w:w="3369" w:type="dxa"/>
          </w:tcPr>
          <w:p w14:paraId="490803F6" w14:textId="77777777" w:rsidR="00E806F1" w:rsidRDefault="00F7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538CE369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</w:tc>
      </w:tr>
      <w:tr w:rsidR="00E806F1" w14:paraId="2A2E1065" w14:textId="77777777">
        <w:tc>
          <w:tcPr>
            <w:tcW w:w="3369" w:type="dxa"/>
          </w:tcPr>
          <w:p w14:paraId="2E01A48C" w14:textId="77777777" w:rsidR="00E806F1" w:rsidRDefault="00F7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10125405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806F1" w14:paraId="39F39BFE" w14:textId="77777777">
        <w:tc>
          <w:tcPr>
            <w:tcW w:w="3369" w:type="dxa"/>
          </w:tcPr>
          <w:p w14:paraId="4437BE98" w14:textId="77777777" w:rsidR="00E806F1" w:rsidRDefault="00F7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2997A722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Кольский район</w:t>
            </w:r>
          </w:p>
        </w:tc>
      </w:tr>
      <w:tr w:rsidR="00E806F1" w14:paraId="715B924F" w14:textId="77777777">
        <w:tc>
          <w:tcPr>
            <w:tcW w:w="3369" w:type="dxa"/>
          </w:tcPr>
          <w:p w14:paraId="51B4348B" w14:textId="77777777" w:rsidR="00E806F1" w:rsidRDefault="00F7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09508719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на правом берегу реки Кола, в 2.8 км на юго-запад от центра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Шонгуй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Рельеф холмистый, склон восточной экспозиции, крутизна склона около 30°.</w:t>
            </w:r>
          </w:p>
        </w:tc>
      </w:tr>
      <w:tr w:rsidR="00E806F1" w14:paraId="7F68EBAD" w14:textId="77777777">
        <w:tc>
          <w:tcPr>
            <w:tcW w:w="3369" w:type="dxa"/>
          </w:tcPr>
          <w:p w14:paraId="6108E4CC" w14:textId="77777777" w:rsidR="00E806F1" w:rsidRDefault="00F7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2D3E48F1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0,4 га</w:t>
            </w:r>
          </w:p>
          <w:p w14:paraId="49810F6E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7739CC8B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E806F1" w14:paraId="39D8A975" w14:textId="77777777">
        <w:tc>
          <w:tcPr>
            <w:tcW w:w="3369" w:type="dxa"/>
          </w:tcPr>
          <w:p w14:paraId="77263D5C" w14:textId="77777777" w:rsidR="00E806F1" w:rsidRDefault="00F7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110CF9D2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06F1" w14:paraId="6521D6F2" w14:textId="77777777">
        <w:tc>
          <w:tcPr>
            <w:tcW w:w="3369" w:type="dxa"/>
          </w:tcPr>
          <w:p w14:paraId="47E9C1DF" w14:textId="77777777" w:rsidR="00E806F1" w:rsidRDefault="00F7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6DBF7614" w14:textId="17A7BC5E" w:rsidR="00F75CA1" w:rsidRPr="009A4B85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центра:</w:t>
            </w:r>
            <w:r w:rsidR="009A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B85" w:rsidRPr="009A4B8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A4B8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A4B85" w:rsidRPr="009A4B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A4B85" w:rsidRPr="009A4B8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A4B85" w:rsidRPr="009A4B85">
              <w:rPr>
                <w:rFonts w:ascii="Times New Roman" w:hAnsi="Times New Roman" w:cs="Times New Roman"/>
                <w:sz w:val="24"/>
                <w:szCs w:val="24"/>
              </w:rPr>
              <w:t>36,412068</w:t>
            </w:r>
            <w:r w:rsidR="009A4B85" w:rsidRPr="009A4B85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9A4B85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9A4B85" w:rsidRPr="009A4B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A4B8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A4B85" w:rsidRPr="009A4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4B85" w:rsidRPr="009A4B8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A4B85" w:rsidRPr="009A4B85">
              <w:rPr>
                <w:rFonts w:ascii="Times New Roman" w:hAnsi="Times New Roman" w:cs="Times New Roman"/>
                <w:sz w:val="24"/>
                <w:szCs w:val="24"/>
              </w:rPr>
              <w:t>10,79316</w:t>
            </w:r>
            <w:r w:rsidR="009A4B85" w:rsidRPr="009A4B85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9A4B85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</w:tr>
      <w:tr w:rsidR="00E806F1" w14:paraId="4FD50D4D" w14:textId="77777777">
        <w:tc>
          <w:tcPr>
            <w:tcW w:w="3369" w:type="dxa"/>
          </w:tcPr>
          <w:p w14:paraId="5E400184" w14:textId="77777777" w:rsidR="00E806F1" w:rsidRDefault="00F75CA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58870B9B" w14:textId="77777777" w:rsidR="00E806F1" w:rsidRDefault="00F75CA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806F1" w14:paraId="44682B4B" w14:textId="77777777">
        <w:trPr>
          <w:trHeight w:val="645"/>
        </w:trPr>
        <w:tc>
          <w:tcPr>
            <w:tcW w:w="3369" w:type="dxa"/>
          </w:tcPr>
          <w:p w14:paraId="3B6C3491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4129603D" w14:textId="77777777" w:rsidR="00E806F1" w:rsidRDefault="00F75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нарушенность территории:</w:t>
            </w:r>
          </w:p>
          <w:p w14:paraId="6B5DDB86" w14:textId="77777777" w:rsidR="00E806F1" w:rsidRDefault="00F75C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через территорию памятника природы проходит несколько грунтовых дорог. Заметно нарушен напочвенный покров.</w:t>
            </w:r>
          </w:p>
          <w:p w14:paraId="0ABB9BF1" w14:textId="77777777" w:rsidR="00E806F1" w:rsidRDefault="00F75CA1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и) сведения о редких и находящихся под угрозой исчезновения объектах животного и растительного мира: объектов растительного и животного мира, занесенных в Красную книгу Мурманской области или Российской Федерации не выявлено.</w:t>
            </w:r>
          </w:p>
          <w:p w14:paraId="5A5A348E" w14:textId="77777777" w:rsidR="00E806F1" w:rsidRDefault="00F75CA1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о) краткая характеристика наиболее значимых историко-культурных объектов, находящихся в границах ООПТ: отсутствуют.</w:t>
            </w:r>
          </w:p>
          <w:p w14:paraId="519F1AC7" w14:textId="77777777" w:rsidR="00E806F1" w:rsidRDefault="00F75CA1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п) оценка современного состояния и вклада ООПТ в поддержание экологического баланса окружающих территорий: </w:t>
            </w:r>
          </w:p>
          <w:p w14:paraId="5FD33369" w14:textId="77777777" w:rsidR="00E806F1" w:rsidRDefault="00F75CA1">
            <w:pPr>
              <w:pStyle w:val="afc"/>
              <w:spacing w:before="0" w:beforeAutospacing="0" w:after="0" w:afterAutospacing="0"/>
              <w:jc w:val="both"/>
            </w:pPr>
            <w:r>
              <w:rPr>
                <w:bCs/>
                <w:color w:val="000000"/>
              </w:rPr>
              <w:t>современное состояние территории памятника природы демонстрирует отсутствие природоохранного и научно-познавательного значения.</w:t>
            </w:r>
          </w:p>
        </w:tc>
      </w:tr>
      <w:tr w:rsidR="00E806F1" w14:paraId="5A9BC56E" w14:textId="77777777">
        <w:tc>
          <w:tcPr>
            <w:tcW w:w="3369" w:type="dxa"/>
          </w:tcPr>
          <w:p w14:paraId="6B51C884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3B865BDA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0,4 га – 100 %</w:t>
            </w:r>
          </w:p>
          <w:p w14:paraId="2C7E8340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0C7E0BEA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0,4 га – 100 %</w:t>
            </w:r>
          </w:p>
        </w:tc>
      </w:tr>
      <w:tr w:rsidR="00E806F1" w14:paraId="4FF23727" w14:textId="77777777">
        <w:tc>
          <w:tcPr>
            <w:tcW w:w="3369" w:type="dxa"/>
          </w:tcPr>
          <w:p w14:paraId="24F1FA5C" w14:textId="77777777" w:rsidR="00E806F1" w:rsidRDefault="00F75CA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721E5663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10E5124C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территорию памятника природы проходит несколько грунтовых дорог. Заметно нарушен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напочвенный покров.</w:t>
            </w:r>
          </w:p>
          <w:p w14:paraId="3EFBAAAD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57CF8A1C" w14:textId="77777777" w:rsidR="00E806F1" w:rsidRDefault="00F75CA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E806F1" w14:paraId="66F94945" w14:textId="77777777">
        <w:tc>
          <w:tcPr>
            <w:tcW w:w="3369" w:type="dxa"/>
          </w:tcPr>
          <w:p w14:paraId="1A3AAAFD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56DE273C" w14:textId="77777777" w:rsidR="00F75CA1" w:rsidRDefault="00F75CA1" w:rsidP="00F75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23940E54" w14:textId="324BCE61" w:rsidR="00F75CA1" w:rsidRDefault="00F75CA1" w:rsidP="00F75C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9A4B85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9A4B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9A4B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01F664B7" w14:textId="77777777" w:rsidR="00F75CA1" w:rsidRDefault="00F75CA1" w:rsidP="00F75C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использования ООПТ: </w:t>
            </w:r>
          </w:p>
          <w:p w14:paraId="64827CCC" w14:textId="77777777" w:rsidR="00F75CA1" w:rsidRDefault="00F75CA1" w:rsidP="00F75C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334E8962" w14:textId="7CFA806A" w:rsidR="00E806F1" w:rsidRDefault="00F75CA1" w:rsidP="00F75CA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руководителя: Плевако Василий Иванович.</w:t>
            </w:r>
          </w:p>
        </w:tc>
      </w:tr>
      <w:tr w:rsidR="00E806F1" w14:paraId="2DE56DD1" w14:textId="77777777">
        <w:tc>
          <w:tcPr>
            <w:tcW w:w="3369" w:type="dxa"/>
          </w:tcPr>
          <w:p w14:paraId="047CBFA6" w14:textId="77777777" w:rsidR="00E806F1" w:rsidRDefault="00F75CA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40D10624" w14:textId="77777777" w:rsidR="00E806F1" w:rsidRDefault="00F7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806F1" w14:paraId="428A1035" w14:textId="77777777">
        <w:tc>
          <w:tcPr>
            <w:tcW w:w="3369" w:type="dxa"/>
          </w:tcPr>
          <w:p w14:paraId="55B2C37D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46028713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6A04B69F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51DEDFFB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6E438170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2EC99D0D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079ABCD7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564B31A9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1DBD0B05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785C847F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1053F97F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00972C45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E806F1" w14:paraId="0BB92AB0" w14:textId="77777777">
        <w:tc>
          <w:tcPr>
            <w:tcW w:w="3369" w:type="dxa"/>
          </w:tcPr>
          <w:p w14:paraId="459CA37C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2538B65F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806F1" w14:paraId="766B2733" w14:textId="77777777">
        <w:tc>
          <w:tcPr>
            <w:tcW w:w="3369" w:type="dxa"/>
          </w:tcPr>
          <w:p w14:paraId="59A7630D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058FBDA5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806F1" w14:paraId="30C530DA" w14:textId="77777777">
        <w:tc>
          <w:tcPr>
            <w:tcW w:w="3369" w:type="dxa"/>
          </w:tcPr>
          <w:p w14:paraId="07CBBB94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2DE7CD8C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806F1" w14:paraId="677FFA07" w14:textId="77777777">
        <w:tc>
          <w:tcPr>
            <w:tcW w:w="3369" w:type="dxa"/>
          </w:tcPr>
          <w:p w14:paraId="17EFEF7E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6AC37582" w14:textId="77777777" w:rsidR="00E806F1" w:rsidRDefault="00F75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33A7DDC6" w14:textId="77777777" w:rsidR="00E806F1" w:rsidRDefault="00E806F1"/>
    <w:sectPr w:rsidR="00E8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A0A0C" w14:textId="77777777" w:rsidR="00E806F1" w:rsidRDefault="00F75CA1">
      <w:pPr>
        <w:spacing w:after="0" w:line="240" w:lineRule="auto"/>
      </w:pPr>
      <w:r>
        <w:separator/>
      </w:r>
    </w:p>
  </w:endnote>
  <w:endnote w:type="continuationSeparator" w:id="0">
    <w:p w14:paraId="0B269C14" w14:textId="77777777" w:rsidR="00E806F1" w:rsidRDefault="00F7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3B8BD" w14:textId="77777777" w:rsidR="00E806F1" w:rsidRDefault="00F75CA1">
      <w:pPr>
        <w:spacing w:after="0" w:line="240" w:lineRule="auto"/>
      </w:pPr>
      <w:r>
        <w:separator/>
      </w:r>
    </w:p>
  </w:footnote>
  <w:footnote w:type="continuationSeparator" w:id="0">
    <w:p w14:paraId="5F06BAB1" w14:textId="77777777" w:rsidR="00E806F1" w:rsidRDefault="00F75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6014"/>
    <w:multiLevelType w:val="hybridMultilevel"/>
    <w:tmpl w:val="6B0C2DC0"/>
    <w:lvl w:ilvl="0" w:tplc="66EE2718">
      <w:start w:val="1"/>
      <w:numFmt w:val="decimal"/>
      <w:lvlText w:val="%1."/>
      <w:lvlJc w:val="left"/>
    </w:lvl>
    <w:lvl w:ilvl="1" w:tplc="17962002">
      <w:start w:val="1"/>
      <w:numFmt w:val="lowerLetter"/>
      <w:lvlText w:val="%2."/>
      <w:lvlJc w:val="left"/>
      <w:pPr>
        <w:ind w:left="1440" w:hanging="360"/>
      </w:pPr>
    </w:lvl>
    <w:lvl w:ilvl="2" w:tplc="64EABF94">
      <w:start w:val="1"/>
      <w:numFmt w:val="lowerRoman"/>
      <w:lvlText w:val="%3."/>
      <w:lvlJc w:val="right"/>
      <w:pPr>
        <w:ind w:left="2160" w:hanging="180"/>
      </w:pPr>
    </w:lvl>
    <w:lvl w:ilvl="3" w:tplc="1B1A2F58">
      <w:start w:val="1"/>
      <w:numFmt w:val="decimal"/>
      <w:lvlText w:val="%4."/>
      <w:lvlJc w:val="left"/>
      <w:pPr>
        <w:ind w:left="2880" w:hanging="360"/>
      </w:pPr>
    </w:lvl>
    <w:lvl w:ilvl="4" w:tplc="A9AE107A">
      <w:start w:val="1"/>
      <w:numFmt w:val="lowerLetter"/>
      <w:lvlText w:val="%5."/>
      <w:lvlJc w:val="left"/>
      <w:pPr>
        <w:ind w:left="3600" w:hanging="360"/>
      </w:pPr>
    </w:lvl>
    <w:lvl w:ilvl="5" w:tplc="628030DA">
      <w:start w:val="1"/>
      <w:numFmt w:val="lowerRoman"/>
      <w:lvlText w:val="%6."/>
      <w:lvlJc w:val="right"/>
      <w:pPr>
        <w:ind w:left="4320" w:hanging="180"/>
      </w:pPr>
    </w:lvl>
    <w:lvl w:ilvl="6" w:tplc="71DC6D26">
      <w:start w:val="1"/>
      <w:numFmt w:val="decimal"/>
      <w:lvlText w:val="%7."/>
      <w:lvlJc w:val="left"/>
      <w:pPr>
        <w:ind w:left="5040" w:hanging="360"/>
      </w:pPr>
    </w:lvl>
    <w:lvl w:ilvl="7" w:tplc="D070D8A4">
      <w:start w:val="1"/>
      <w:numFmt w:val="lowerLetter"/>
      <w:lvlText w:val="%8."/>
      <w:lvlJc w:val="left"/>
      <w:pPr>
        <w:ind w:left="5760" w:hanging="360"/>
      </w:pPr>
    </w:lvl>
    <w:lvl w:ilvl="8" w:tplc="BA0E29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6F1"/>
    <w:rsid w:val="009A4B85"/>
    <w:rsid w:val="00E806F1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E0D5"/>
  <w15:docId w15:val="{D2A4611E-0856-41B3-BB1C-68032865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944</Words>
  <Characters>5385</Characters>
  <Application>Microsoft Office Word</Application>
  <DocSecurity>0</DocSecurity>
  <Lines>44</Lines>
  <Paragraphs>12</Paragraphs>
  <ScaleCrop>false</ScaleCrop>
  <Company>kpmo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53</cp:revision>
  <dcterms:created xsi:type="dcterms:W3CDTF">2015-11-22T09:27:00Z</dcterms:created>
  <dcterms:modified xsi:type="dcterms:W3CDTF">2023-09-01T12:41:00Z</dcterms:modified>
</cp:coreProperties>
</file>