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53" w:rsidRPr="00CD5CA0" w:rsidRDefault="00857953" w:rsidP="00B85F1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Р</w:t>
      </w:r>
      <w:r w:rsidR="005A5A30" w:rsidRPr="00CD5CA0">
        <w:rPr>
          <w:rFonts w:ascii="Times New Roman" w:hAnsi="Times New Roman"/>
          <w:b/>
          <w:sz w:val="24"/>
          <w:szCs w:val="24"/>
        </w:rPr>
        <w:t>аздел: Требования Правил охоты,</w:t>
      </w:r>
      <w:r w:rsidR="005A5A30" w:rsidRPr="00CD5CA0">
        <w:rPr>
          <w:rFonts w:ascii="Times New Roman" w:hAnsi="Times New Roman"/>
          <w:b/>
          <w:sz w:val="24"/>
          <w:szCs w:val="24"/>
        </w:rPr>
        <w:br/>
      </w:r>
      <w:r w:rsidRPr="00CD5CA0">
        <w:rPr>
          <w:rFonts w:ascii="Times New Roman" w:hAnsi="Times New Roman"/>
          <w:b/>
          <w:sz w:val="24"/>
          <w:szCs w:val="24"/>
        </w:rPr>
        <w:t xml:space="preserve">утвержденных </w:t>
      </w:r>
      <w:hyperlink r:id="rId9" w:history="1">
        <w:r w:rsidRPr="00CD5CA0">
          <w:rPr>
            <w:rFonts w:ascii="Times New Roman" w:hAnsi="Times New Roman"/>
            <w:b/>
            <w:sz w:val="24"/>
            <w:szCs w:val="24"/>
          </w:rPr>
          <w:t>приказом</w:t>
        </w:r>
      </w:hyperlink>
      <w:r w:rsidRPr="00CD5CA0">
        <w:rPr>
          <w:rFonts w:ascii="Times New Roman" w:hAnsi="Times New Roman"/>
          <w:b/>
          <w:sz w:val="24"/>
          <w:szCs w:val="24"/>
        </w:rPr>
        <w:t xml:space="preserve"> Министерства природных ресурсов </w:t>
      </w:r>
      <w:r w:rsidR="005A5A30" w:rsidRPr="00CD5CA0">
        <w:rPr>
          <w:rFonts w:ascii="Times New Roman" w:hAnsi="Times New Roman"/>
          <w:b/>
          <w:sz w:val="24"/>
          <w:szCs w:val="24"/>
        </w:rPr>
        <w:t>и экологии Российской Федерации</w:t>
      </w:r>
      <w:r w:rsidR="005A5A30" w:rsidRPr="00CD5CA0">
        <w:rPr>
          <w:rFonts w:ascii="Times New Roman" w:hAnsi="Times New Roman"/>
          <w:b/>
          <w:sz w:val="24"/>
          <w:szCs w:val="24"/>
        </w:rPr>
        <w:br/>
      </w:r>
      <w:r w:rsidRPr="00CD5CA0">
        <w:rPr>
          <w:rFonts w:ascii="Times New Roman" w:hAnsi="Times New Roman"/>
          <w:b/>
          <w:sz w:val="24"/>
          <w:szCs w:val="24"/>
        </w:rPr>
        <w:t>от 16 ноября 2010 г. № 512 «Об утверждении Правил охоты»</w:t>
      </w:r>
      <w:r w:rsidR="009759A7" w:rsidRPr="00CD5CA0">
        <w:rPr>
          <w:rFonts w:ascii="Times New Roman" w:hAnsi="Times New Roman"/>
          <w:b/>
          <w:sz w:val="24"/>
          <w:szCs w:val="24"/>
        </w:rPr>
        <w:t xml:space="preserve"> (23</w:t>
      </w:r>
      <w:r w:rsidR="00151002" w:rsidRPr="00CD5CA0">
        <w:rPr>
          <w:rFonts w:ascii="Times New Roman" w:hAnsi="Times New Roman"/>
          <w:b/>
          <w:sz w:val="24"/>
          <w:szCs w:val="24"/>
        </w:rPr>
        <w:t>3</w:t>
      </w:r>
      <w:r w:rsidR="009759A7" w:rsidRPr="00CD5CA0">
        <w:rPr>
          <w:rFonts w:ascii="Times New Roman" w:hAnsi="Times New Roman"/>
          <w:b/>
          <w:sz w:val="24"/>
          <w:szCs w:val="24"/>
        </w:rPr>
        <w:t xml:space="preserve"> вопроса)</w:t>
      </w:r>
    </w:p>
    <w:p w:rsidR="00857953" w:rsidRPr="00CD5CA0" w:rsidRDefault="00857953" w:rsidP="007C25B5">
      <w:pPr>
        <w:tabs>
          <w:tab w:val="left" w:pos="1134"/>
        </w:tabs>
        <w:spacing w:after="0" w:line="31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Правила охоты, утвержденные </w:t>
      </w:r>
      <w:hyperlink r:id="rId10" w:history="1">
        <w:r w:rsidRPr="00CD5CA0">
          <w:rPr>
            <w:rFonts w:ascii="Times New Roman" w:hAnsi="Times New Roman"/>
            <w:b/>
            <w:sz w:val="24"/>
            <w:szCs w:val="24"/>
          </w:rPr>
          <w:t>приказом</w:t>
        </w:r>
      </w:hyperlink>
      <w:r w:rsidRPr="00CD5CA0">
        <w:rPr>
          <w:rFonts w:ascii="Times New Roman" w:hAnsi="Times New Roman"/>
          <w:b/>
          <w:sz w:val="24"/>
          <w:szCs w:val="24"/>
        </w:rPr>
        <w:t xml:space="preserve"> Министерства природных ресурсов и экологии Российской Федерации от 16 ноября 2010 г. № 512, устанавливают требования к осуществлению охоты и сохранению охотничьих ресурсов  на территории:</w:t>
      </w:r>
    </w:p>
    <w:p w:rsidR="00857953" w:rsidRPr="006D7FB6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на всей территории Российской Федерации;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всей территории субъекта</w:t>
      </w:r>
      <w:r w:rsidR="002D1393" w:rsidRPr="00CD5CA0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на всей территории федерального округа.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Правила охоты, утвержденные </w:t>
      </w:r>
      <w:hyperlink r:id="rId11" w:history="1">
        <w:r w:rsidRPr="00CD5CA0">
          <w:rPr>
            <w:rFonts w:ascii="Times New Roman" w:hAnsi="Times New Roman"/>
            <w:b/>
            <w:sz w:val="24"/>
            <w:szCs w:val="24"/>
          </w:rPr>
          <w:t>приказом</w:t>
        </w:r>
      </w:hyperlink>
      <w:r w:rsidRPr="00CD5CA0">
        <w:rPr>
          <w:rFonts w:ascii="Times New Roman" w:hAnsi="Times New Roman"/>
          <w:b/>
          <w:sz w:val="24"/>
          <w:szCs w:val="24"/>
        </w:rPr>
        <w:t xml:space="preserve"> Министерства природных ресурсов и экологии Российской Федерации от 16 ноября 2010 г. № 512, обязательны для исполнения: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охотниками;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юридическими лицами, заключившими охотхозяйственные соглашения;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физическими лицами и юридическими лицами, осуществляющими виды деятельности в сфере охотничьего хозяйства.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Правила охоты, утвержденные </w:t>
      </w:r>
      <w:hyperlink r:id="rId12" w:history="1">
        <w:r w:rsidRPr="00CD5CA0">
          <w:rPr>
            <w:rFonts w:ascii="Times New Roman" w:hAnsi="Times New Roman"/>
            <w:b/>
            <w:sz w:val="24"/>
            <w:szCs w:val="24"/>
          </w:rPr>
          <w:t>приказом</w:t>
        </w:r>
      </w:hyperlink>
      <w:r w:rsidRPr="00CD5CA0">
        <w:rPr>
          <w:rFonts w:ascii="Times New Roman" w:hAnsi="Times New Roman"/>
          <w:b/>
          <w:sz w:val="24"/>
          <w:szCs w:val="24"/>
        </w:rPr>
        <w:t xml:space="preserve"> Министерства природных ресурсов и экологии Российской Федерации от 16 ноября 2010 г. № 512, не распространяются на отношения, связанные с использованием и защитой диких животных:</w:t>
      </w:r>
    </w:p>
    <w:p w:rsidR="00857953" w:rsidRPr="00CD5CA0" w:rsidRDefault="00857953" w:rsidP="007C2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содержащихся в полувольных условиях;</w:t>
      </w:r>
    </w:p>
    <w:p w:rsidR="00026291" w:rsidRPr="006D7FB6" w:rsidRDefault="00857953" w:rsidP="007C2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содержащихся в неволе и находящихся в собственности юридических лиц, индивидуальных предпринимателей, физических лиц в соответствии с законодательством Российской Федерации;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D5CA0">
        <w:rPr>
          <w:rFonts w:ascii="Times New Roman" w:hAnsi="Times New Roman"/>
          <w:sz w:val="24"/>
          <w:szCs w:val="24"/>
        </w:rPr>
        <w:t>содержащихся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искусственно созданной среде обитания.</w:t>
      </w:r>
    </w:p>
    <w:p w:rsidR="00026291" w:rsidRPr="00CD5CA0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При осуществлении охоты охотник обязан соблюдать:</w:t>
      </w:r>
    </w:p>
    <w:p w:rsidR="00857953" w:rsidRPr="006D7FB6" w:rsidRDefault="00857953" w:rsidP="007C25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7FB6">
        <w:rPr>
          <w:rFonts w:ascii="Times New Roman" w:hAnsi="Times New Roman"/>
          <w:b/>
          <w:sz w:val="24"/>
          <w:szCs w:val="24"/>
        </w:rPr>
        <w:t xml:space="preserve">а) </w:t>
      </w:r>
      <w:r w:rsidRPr="006D7FB6">
        <w:rPr>
          <w:rFonts w:ascii="Times New Roman" w:hAnsi="Times New Roman"/>
          <w:b/>
          <w:bCs/>
          <w:sz w:val="24"/>
          <w:szCs w:val="24"/>
        </w:rPr>
        <w:t xml:space="preserve">Правила охоты, утвержденные </w:t>
      </w:r>
      <w:r w:rsidRPr="006D7FB6">
        <w:rPr>
          <w:rFonts w:ascii="Times New Roman" w:hAnsi="Times New Roman"/>
          <w:b/>
          <w:sz w:val="24"/>
          <w:szCs w:val="24"/>
        </w:rPr>
        <w:t xml:space="preserve">приказом Министерства природных ресурсов и экологии Российской Федерации </w:t>
      </w:r>
      <w:r w:rsidRPr="006D7FB6">
        <w:rPr>
          <w:rFonts w:ascii="Times New Roman" w:hAnsi="Times New Roman"/>
          <w:b/>
          <w:bCs/>
          <w:sz w:val="24"/>
          <w:szCs w:val="24"/>
        </w:rPr>
        <w:t>от 16.11.2010 № 512</w:t>
      </w:r>
      <w:r w:rsidRPr="006D7FB6">
        <w:rPr>
          <w:rFonts w:ascii="Times New Roman" w:hAnsi="Times New Roman"/>
          <w:b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Постановление Правительства Российской Федерации от 10.01.2009 № 18 «О добывании объектов животного мира, отнесенных к объектам охоты»;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Типовые пра</w:t>
      </w:r>
      <w:r w:rsidR="009864D5" w:rsidRPr="00CD5CA0">
        <w:rPr>
          <w:rFonts w:ascii="Times New Roman" w:hAnsi="Times New Roman"/>
          <w:sz w:val="24"/>
          <w:szCs w:val="24"/>
        </w:rPr>
        <w:t>вила охоты в РСФСР, утвержденные</w:t>
      </w:r>
      <w:r w:rsidRPr="00CD5CA0">
        <w:rPr>
          <w:rFonts w:ascii="Times New Roman" w:hAnsi="Times New Roman"/>
          <w:sz w:val="24"/>
          <w:szCs w:val="24"/>
        </w:rPr>
        <w:t xml:space="preserve"> приказом Главного управления охотничьего хозяйства и заповедников при Совете Министров РСФСР от 04.01.1988 № 1.</w:t>
      </w:r>
    </w:p>
    <w:p w:rsidR="00026291" w:rsidRPr="00CD5CA0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случае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осуществления охоты в закрепленных охотничьих угодьях с охотничьим огнестрельным и (или) пневматическим оружием охотник обязан иметь</w:t>
      </w:r>
      <w:r w:rsidR="00026291" w:rsidRPr="00CD5CA0">
        <w:rPr>
          <w:rFonts w:ascii="Times New Roman" w:hAnsi="Times New Roman"/>
          <w:b/>
          <w:sz w:val="24"/>
          <w:szCs w:val="24"/>
        </w:rPr>
        <w:t xml:space="preserve"> в соответствии с Правилами охоты, утвержденными приказом Министерства природных ресурсов и экологии Российской Федерации от 16.11.2010 № 512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охотничий билет;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охотничий билет, разрешение на добычу охотничьих ресурсов и путевку, разрешение на хранение и ношение охотничьего оружия;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путевку, охотничий билет.</w:t>
      </w:r>
    </w:p>
    <w:p w:rsidR="00026291" w:rsidRPr="00CD5CA0" w:rsidRDefault="000262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C653A" w:rsidRPr="00CD5CA0" w:rsidRDefault="005C653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Какие документы согласно Правилам охоты, утвержденным приказом Министерства природных ресурсов и экологии Российской Федерации от 16.11.2010 № 512, охотник обязан предъявлять производственному охотничьему инспектору по его требованию, в</w:t>
      </w:r>
      <w:r w:rsidR="00D12DCD" w:rsidRPr="00CD5CA0">
        <w:rPr>
          <w:rFonts w:ascii="Times New Roman" w:hAnsi="Times New Roman"/>
          <w:b/>
          <w:sz w:val="24"/>
          <w:szCs w:val="24"/>
        </w:rPr>
        <w:t xml:space="preserve"> случае осуществления охоты в закрепленных охотничьих угодьях с охотничьим огнестрельным и (или) пневматическим оружием</w:t>
      </w:r>
      <w:r w:rsidRPr="00CD5CA0">
        <w:rPr>
          <w:rFonts w:ascii="Times New Roman" w:hAnsi="Times New Roman"/>
          <w:b/>
          <w:sz w:val="24"/>
          <w:szCs w:val="24"/>
        </w:rPr>
        <w:t xml:space="preserve">: </w:t>
      </w:r>
    </w:p>
    <w:p w:rsidR="00D12DCD" w:rsidRPr="00CD5CA0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охотничий билет и путевку;</w:t>
      </w:r>
    </w:p>
    <w:p w:rsidR="00D12DCD" w:rsidRPr="00CD5CA0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охотничий билет</w:t>
      </w:r>
      <w:r w:rsidR="005C653A" w:rsidRPr="00CD5CA0">
        <w:rPr>
          <w:rFonts w:ascii="Times New Roman" w:hAnsi="Times New Roman"/>
          <w:sz w:val="24"/>
          <w:szCs w:val="24"/>
        </w:rPr>
        <w:t xml:space="preserve"> и разрешение на </w:t>
      </w:r>
      <w:proofErr w:type="gramStart"/>
      <w:r w:rsidR="005C653A" w:rsidRPr="00CD5CA0">
        <w:rPr>
          <w:rFonts w:ascii="Times New Roman" w:hAnsi="Times New Roman"/>
          <w:sz w:val="24"/>
          <w:szCs w:val="24"/>
        </w:rPr>
        <w:t>хранение</w:t>
      </w:r>
      <w:proofErr w:type="gramEnd"/>
      <w:r w:rsidR="005C653A" w:rsidRPr="00CD5CA0">
        <w:rPr>
          <w:rFonts w:ascii="Times New Roman" w:hAnsi="Times New Roman"/>
          <w:sz w:val="24"/>
          <w:szCs w:val="24"/>
        </w:rPr>
        <w:t xml:space="preserve"> и ношение охотничьего оружия;</w:t>
      </w:r>
    </w:p>
    <w:p w:rsidR="005C653A" w:rsidRPr="006D7FB6" w:rsidRDefault="005C653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в) </w:t>
      </w:r>
      <w:r w:rsidR="008E644F" w:rsidRPr="006D7FB6">
        <w:rPr>
          <w:rFonts w:ascii="Times New Roman" w:hAnsi="Times New Roman"/>
          <w:sz w:val="24"/>
          <w:szCs w:val="24"/>
        </w:rPr>
        <w:t>разрешение на хранение и ношение охотничьего оружия, охотничий билет, путевку, разрешение на добычу охотничьих ресурсов.</w:t>
      </w:r>
    </w:p>
    <w:p w:rsidR="008E644F" w:rsidRPr="00CD5CA0" w:rsidRDefault="008E644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775BD" w:rsidRPr="00CD5CA0" w:rsidRDefault="006775B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 xml:space="preserve">Какие </w:t>
      </w:r>
      <w:r w:rsidR="003B3EBB" w:rsidRPr="00CD5CA0">
        <w:rPr>
          <w:rFonts w:ascii="Times New Roman" w:hAnsi="Times New Roman"/>
          <w:b/>
          <w:sz w:val="24"/>
          <w:szCs w:val="24"/>
        </w:rPr>
        <w:t>вещи согласно Правилам охоты, утвержденным приказом Министерства природных ресурсов и экологии Российской Федерации от 16.11.2010 № 512, охотник обязан предъявлять производственному охотничьему инспектору по его требованию для осмотра, в случае осуществления охоты в закрепленных охотничьих угодьях:</w:t>
      </w:r>
    </w:p>
    <w:p w:rsidR="006775BD" w:rsidRPr="00CD5CA0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только орудия охоты;</w:t>
      </w:r>
    </w:p>
    <w:p w:rsidR="003B3EBB" w:rsidRPr="00CD5CA0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только продукцию охоты;</w:t>
      </w:r>
    </w:p>
    <w:p w:rsidR="003B3EBB" w:rsidRPr="00CD5CA0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только транспортные средства;</w:t>
      </w:r>
    </w:p>
    <w:p w:rsidR="003B3EBB" w:rsidRPr="006D7FB6" w:rsidRDefault="00AD0E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г</w:t>
      </w:r>
      <w:r w:rsidR="003B3EBB" w:rsidRPr="006D7FB6">
        <w:rPr>
          <w:rFonts w:ascii="Times New Roman" w:hAnsi="Times New Roman"/>
          <w:sz w:val="24"/>
          <w:szCs w:val="24"/>
        </w:rPr>
        <w:t>) вещи, находящиеся при охотнике, в том числе орудия охоты, продукцию охоты, транспортные средства.</w:t>
      </w:r>
    </w:p>
    <w:p w:rsidR="003B3EBB" w:rsidRPr="00CD5CA0" w:rsidRDefault="003B3EB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случае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осуществлени</w:t>
      </w:r>
      <w:r w:rsidR="009864D5" w:rsidRPr="00CD5CA0">
        <w:rPr>
          <w:rFonts w:ascii="Times New Roman" w:hAnsi="Times New Roman"/>
          <w:b/>
          <w:sz w:val="24"/>
          <w:szCs w:val="24"/>
        </w:rPr>
        <w:t>я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охоты в закрепленных охотничьих угодьях с орудиями охоты (за исключением охотничьего огнестрельного и (или) пневматического оружия) охотник обязан иметь при себе: 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охотничий билет, разрешение на добычу охотничьих ресурсов, путевку;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охотничий билет, разрешение на добычу охотничьих ресурсов и путевку, разрешение на хранение и ношение охотничьего оружия; </w:t>
      </w:r>
    </w:p>
    <w:p w:rsidR="00857953" w:rsidRPr="00CD5CA0" w:rsidRDefault="00D12DC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путевку, охотничий билет.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844" w:rsidRPr="00CD5CA0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кабана:</w:t>
      </w:r>
    </w:p>
    <w:p w:rsidR="00197844" w:rsidRPr="006D7FB6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июня по 28 (29) февраля;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июля по 31 декабря;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июня по 10 января.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844" w:rsidRPr="00CD5CA0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кабаргу: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октября по 31 декабря;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сентября по 31 декабря;</w:t>
      </w:r>
    </w:p>
    <w:p w:rsidR="00197844" w:rsidRPr="006D7FB6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с 1 ноября по 31 декабря.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97844" w:rsidRPr="00CD5CA0" w:rsidRDefault="001978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дикого северного оленя:</w:t>
      </w:r>
    </w:p>
    <w:p w:rsidR="00197844" w:rsidRPr="006D7FB6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15 марта;</w:t>
      </w:r>
    </w:p>
    <w:p w:rsidR="00197844" w:rsidRPr="00CD5CA0" w:rsidRDefault="001978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июля по 31 декабря;</w:t>
      </w:r>
    </w:p>
    <w:p w:rsidR="00197844" w:rsidRPr="00CD5CA0" w:rsidRDefault="007461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октября по 31 марта.</w:t>
      </w:r>
    </w:p>
    <w:p w:rsidR="007461EF" w:rsidRPr="00CD5CA0" w:rsidRDefault="007461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844" w:rsidRPr="00CD5CA0" w:rsidRDefault="00CA64C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взрослых самцов европейской косули:</w:t>
      </w:r>
    </w:p>
    <w:p w:rsidR="00E95A9E" w:rsidRPr="00CD5CA0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мая по 1 июня;</w:t>
      </w:r>
    </w:p>
    <w:p w:rsidR="00E95A9E" w:rsidRPr="006D7FB6" w:rsidRDefault="00AD0EE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20 мая по 2</w:t>
      </w:r>
      <w:r w:rsidR="00E95A9E" w:rsidRPr="006D7FB6">
        <w:rPr>
          <w:rFonts w:ascii="Times New Roman" w:hAnsi="Times New Roman"/>
          <w:sz w:val="24"/>
          <w:szCs w:val="24"/>
        </w:rPr>
        <w:t>0 июня</w:t>
      </w:r>
      <w:r w:rsidRPr="006D7FB6">
        <w:rPr>
          <w:rFonts w:ascii="Times New Roman" w:hAnsi="Times New Roman"/>
          <w:sz w:val="24"/>
          <w:szCs w:val="24"/>
        </w:rPr>
        <w:t xml:space="preserve"> и с 15 июля по 15 августа</w:t>
      </w:r>
      <w:r w:rsidR="00E95A9E" w:rsidRPr="006D7FB6">
        <w:rPr>
          <w:rFonts w:ascii="Times New Roman" w:hAnsi="Times New Roman"/>
          <w:sz w:val="24"/>
          <w:szCs w:val="24"/>
        </w:rPr>
        <w:t>;</w:t>
      </w:r>
    </w:p>
    <w:p w:rsidR="00E95A9E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июля по 30 августа.</w:t>
      </w:r>
    </w:p>
    <w:p w:rsidR="00E95A9E" w:rsidRPr="00CD5CA0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844" w:rsidRPr="00CD5CA0" w:rsidRDefault="00E95A9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европейскую косулю:</w:t>
      </w:r>
    </w:p>
    <w:p w:rsidR="00E95A9E" w:rsidRPr="006D7FB6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а) все половозрастные группы с 1 октября по 31 декабря; взрослые самцы с 20 мая по </w:t>
      </w:r>
      <w:r w:rsidR="00AD0EEF" w:rsidRPr="006D7FB6">
        <w:rPr>
          <w:rFonts w:ascii="Times New Roman" w:hAnsi="Times New Roman"/>
          <w:sz w:val="24"/>
          <w:szCs w:val="24"/>
        </w:rPr>
        <w:t>2</w:t>
      </w:r>
      <w:r w:rsidRPr="006D7FB6">
        <w:rPr>
          <w:rFonts w:ascii="Times New Roman" w:hAnsi="Times New Roman"/>
          <w:sz w:val="24"/>
          <w:szCs w:val="24"/>
        </w:rPr>
        <w:t>0 июня;</w:t>
      </w:r>
    </w:p>
    <w:p w:rsidR="00E95A9E" w:rsidRPr="00CD5CA0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все половозрастные группы с 1 сентября по 31 декабря; взрослые самцы с 10 мая по 10 июня;</w:t>
      </w:r>
    </w:p>
    <w:p w:rsidR="00E95A9E" w:rsidRPr="00CD5CA0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все половозрастные группы с 15 октября по 10 января; взр</w:t>
      </w:r>
      <w:r w:rsidR="00AD0EEF" w:rsidRPr="00CD5CA0">
        <w:rPr>
          <w:rFonts w:ascii="Times New Roman" w:hAnsi="Times New Roman"/>
          <w:sz w:val="24"/>
          <w:szCs w:val="24"/>
        </w:rPr>
        <w:t>ослые самцы с 20 мая по 2</w:t>
      </w:r>
      <w:r w:rsidR="00A83591" w:rsidRPr="00CD5CA0">
        <w:rPr>
          <w:rFonts w:ascii="Times New Roman" w:hAnsi="Times New Roman"/>
          <w:sz w:val="24"/>
          <w:szCs w:val="24"/>
        </w:rPr>
        <w:t>0 июня.</w:t>
      </w:r>
    </w:p>
    <w:p w:rsidR="00E95A9E" w:rsidRPr="00CD5CA0" w:rsidRDefault="00E95A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95A9E" w:rsidRPr="00CD5CA0" w:rsidRDefault="00BF47F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</w:t>
      </w:r>
      <w:r w:rsidR="003A2970" w:rsidRPr="00CD5CA0">
        <w:rPr>
          <w:rFonts w:ascii="Times New Roman" w:hAnsi="Times New Roman"/>
          <w:b/>
          <w:sz w:val="24"/>
          <w:szCs w:val="24"/>
        </w:rPr>
        <w:t>взрослых самцов сибирской косули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20 мая по 10 июня;</w:t>
      </w:r>
    </w:p>
    <w:p w:rsidR="003A2970" w:rsidRPr="006D7FB6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25 августа по 20 сентября;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августа по 15 сентября.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A2970" w:rsidRPr="00CD5CA0" w:rsidRDefault="003A297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сибирскую косулю: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все половозрастные группы с 1 октября по 31 декабря; взрослые самцы с 20 мая по 10 июня;</w:t>
      </w:r>
    </w:p>
    <w:p w:rsidR="003A2970" w:rsidRPr="006D7FB6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все половозрастные группы с 1 октября по 31 декабря; взрослые самцы с 25 августа по 20 сентября;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все половозрастные группы с 15 октября по 10 января; взр</w:t>
      </w:r>
      <w:r w:rsidR="00A83591" w:rsidRPr="00CD5CA0">
        <w:rPr>
          <w:rFonts w:ascii="Times New Roman" w:hAnsi="Times New Roman"/>
          <w:sz w:val="24"/>
          <w:szCs w:val="24"/>
        </w:rPr>
        <w:t>ослые самцы с 20 мая по 10 июня.</w:t>
      </w:r>
    </w:p>
    <w:p w:rsidR="003A2970" w:rsidRPr="00CD5CA0" w:rsidRDefault="003A297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31A56" w:rsidRPr="00CD5CA0" w:rsidRDefault="00C31A5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</w:t>
      </w:r>
      <w:r w:rsidR="00A83591" w:rsidRPr="00CD5CA0">
        <w:rPr>
          <w:rFonts w:ascii="Times New Roman" w:hAnsi="Times New Roman"/>
          <w:b/>
          <w:sz w:val="24"/>
          <w:szCs w:val="24"/>
        </w:rPr>
        <w:t>взрослых самцов лося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3A2970" w:rsidRPr="006D7FB6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сентября по 30 сентября;</w:t>
      </w:r>
    </w:p>
    <w:p w:rsidR="00A83591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января по 15 января;</w:t>
      </w:r>
    </w:p>
    <w:p w:rsidR="00A83591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15 августа по 30 сентября.</w:t>
      </w:r>
    </w:p>
    <w:p w:rsidR="00A83591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83591" w:rsidRPr="00CD5CA0" w:rsidRDefault="00A8359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лося:</w:t>
      </w:r>
    </w:p>
    <w:p w:rsidR="00A83591" w:rsidRPr="006D7FB6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все половозрастные группы с 1 октября по 31 декабря; взрослые самцы с 1 сентября по 30 сентября;</w:t>
      </w:r>
      <w:r w:rsidR="00DE1B0C" w:rsidRPr="006D7FB6">
        <w:rPr>
          <w:rFonts w:ascii="Times New Roman" w:hAnsi="Times New Roman"/>
          <w:sz w:val="24"/>
          <w:szCs w:val="24"/>
        </w:rPr>
        <w:t xml:space="preserve"> в возрасте до 1 года с 1 января по 15 января;</w:t>
      </w:r>
    </w:p>
    <w:p w:rsidR="00A83591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все половозрастные группы с 1 октября по 31 декабря; взрослые самцы с 25 августа по 20 сентября;</w:t>
      </w:r>
      <w:r w:rsidR="00DE1B0C" w:rsidRPr="00CD5CA0">
        <w:rPr>
          <w:rFonts w:ascii="Times New Roman" w:hAnsi="Times New Roman"/>
          <w:sz w:val="24"/>
          <w:szCs w:val="24"/>
        </w:rPr>
        <w:t xml:space="preserve"> в возрасте до 1 года с 30 сентября по 31 декабря;</w:t>
      </w:r>
    </w:p>
    <w:p w:rsidR="003A2970" w:rsidRPr="00CD5CA0" w:rsidRDefault="00A8359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все половозрастные группы с 15 октября по 10 января; взрослые самцы с </w:t>
      </w:r>
      <w:r w:rsidR="0009022F" w:rsidRPr="00CD5CA0">
        <w:rPr>
          <w:rFonts w:ascii="Times New Roman" w:hAnsi="Times New Roman"/>
          <w:sz w:val="24"/>
          <w:szCs w:val="24"/>
        </w:rPr>
        <w:t>1 августа по 31 августа</w:t>
      </w:r>
      <w:r w:rsidR="00DE1B0C" w:rsidRPr="00CD5CA0">
        <w:rPr>
          <w:rFonts w:ascii="Times New Roman" w:hAnsi="Times New Roman"/>
          <w:sz w:val="24"/>
          <w:szCs w:val="24"/>
        </w:rPr>
        <w:t>; в возрасте до 1 года с 1 августа по 10 октября.</w:t>
      </w:r>
    </w:p>
    <w:p w:rsidR="0009022F" w:rsidRPr="00CD5CA0" w:rsidRDefault="0009022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83591" w:rsidRPr="00CD5CA0" w:rsidRDefault="00A8359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лося в возрасте до 1 года:</w:t>
      </w:r>
    </w:p>
    <w:p w:rsidR="003A2970" w:rsidRPr="006D7FB6" w:rsidRDefault="004744C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января по 15 января;</w:t>
      </w:r>
    </w:p>
    <w:p w:rsidR="004744CF" w:rsidRPr="00CD5CA0" w:rsidRDefault="004744C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января по 31 января;</w:t>
      </w:r>
    </w:p>
    <w:p w:rsidR="004744CF" w:rsidRPr="00CD5CA0" w:rsidRDefault="004744C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16 января по 31 января.</w:t>
      </w:r>
    </w:p>
    <w:p w:rsidR="00DF0097" w:rsidRPr="00CD5CA0" w:rsidRDefault="00DF00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46674" w:rsidRPr="00CD5CA0" w:rsidRDefault="001466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</w:t>
      </w:r>
      <w:r w:rsidR="002A62A7" w:rsidRPr="00CD5CA0">
        <w:rPr>
          <w:rFonts w:ascii="Times New Roman" w:hAnsi="Times New Roman"/>
          <w:b/>
          <w:sz w:val="24"/>
          <w:szCs w:val="24"/>
        </w:rPr>
        <w:t>благородного оленя:</w:t>
      </w:r>
    </w:p>
    <w:p w:rsidR="002A62A7" w:rsidRPr="006D7FB6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все половозрастные группы с 1 октября по 31 декабря; взрослые самцы с 1 сентября по 30 сентября;</w:t>
      </w:r>
      <w:r w:rsidR="00DE1B0C" w:rsidRPr="006D7FB6">
        <w:rPr>
          <w:rFonts w:ascii="Times New Roman" w:hAnsi="Times New Roman"/>
          <w:sz w:val="24"/>
          <w:szCs w:val="24"/>
        </w:rPr>
        <w:t xml:space="preserve"> взрослые самцы с неокостеневшими рогами (пантами) с 1 июня по 15 июля;</w:t>
      </w:r>
    </w:p>
    <w:p w:rsidR="002A62A7" w:rsidRPr="00CD5CA0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все половозрастные группы с 1 октября по 31 декабря; взрослые самцы с 1 августа по 31 августа;</w:t>
      </w:r>
      <w:r w:rsidR="00DE1B0C" w:rsidRPr="006D7FB6">
        <w:rPr>
          <w:rFonts w:ascii="Times New Roman" w:hAnsi="Times New Roman"/>
          <w:sz w:val="24"/>
          <w:szCs w:val="24"/>
        </w:rPr>
        <w:t xml:space="preserve"> </w:t>
      </w:r>
      <w:r w:rsidR="00DE1B0C" w:rsidRPr="00CD5CA0">
        <w:rPr>
          <w:rFonts w:ascii="Times New Roman" w:hAnsi="Times New Roman"/>
          <w:sz w:val="24"/>
          <w:szCs w:val="24"/>
        </w:rPr>
        <w:t>взрослые самцы с неокостеневшими рогами (пантами) с 20 июля по 20 сентября;</w:t>
      </w:r>
    </w:p>
    <w:p w:rsidR="00DE1B0C" w:rsidRPr="00CD5CA0" w:rsidRDefault="002A62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все половозрастные группы с 15 октября по 10 января; взрослые самцы с 1 сентября по 30 октября</w:t>
      </w:r>
      <w:r w:rsidR="00DE1B0C" w:rsidRPr="00CD5CA0">
        <w:rPr>
          <w:rFonts w:ascii="Times New Roman" w:hAnsi="Times New Roman"/>
          <w:sz w:val="24"/>
          <w:szCs w:val="24"/>
        </w:rPr>
        <w:t>; взрослые самцы с неокостеневшими рогами (пантами) с 1 мая по 1 августа.</w:t>
      </w:r>
    </w:p>
    <w:p w:rsidR="002A62A7" w:rsidRPr="00CD5CA0" w:rsidRDefault="002A62A7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пятнистого оленя:</w:t>
      </w:r>
    </w:p>
    <w:p w:rsidR="00DE1B0C" w:rsidRPr="006D7FB6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lastRenderedPageBreak/>
        <w:t>а) все половозрастные группы с 1 октября по 31 декабря; взрослые самцы с 1 сентября по 30 сентября;</w:t>
      </w:r>
      <w:r w:rsidR="00DE1B0C" w:rsidRPr="006D7FB6">
        <w:rPr>
          <w:rFonts w:ascii="Times New Roman" w:hAnsi="Times New Roman"/>
          <w:sz w:val="24"/>
          <w:szCs w:val="24"/>
        </w:rPr>
        <w:t xml:space="preserve"> взрослые самцы с неокостеневшими рогами (пантами) с 1 июня по 15 июля;</w:t>
      </w:r>
    </w:p>
    <w:p w:rsidR="001A03EB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все половозрастные группы с 1 октября по 31 декабря; взрослые самцы с 1 августа по 31 августа;</w:t>
      </w:r>
      <w:r w:rsidR="00DE1B0C" w:rsidRPr="00CD5CA0">
        <w:rPr>
          <w:rFonts w:ascii="Times New Roman" w:hAnsi="Times New Roman"/>
          <w:sz w:val="24"/>
          <w:szCs w:val="24"/>
        </w:rPr>
        <w:t xml:space="preserve"> взрослые самцы с неокостеневшими рогами (пантами) с 20 июля по 20 сентября;</w:t>
      </w:r>
    </w:p>
    <w:p w:rsidR="00DE1B0C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все половозрастные группы с 15 октября по 10 января; взрослые самцы с 1 сентября по 30 октября</w:t>
      </w:r>
      <w:r w:rsidR="00DE1B0C" w:rsidRPr="00CD5CA0">
        <w:rPr>
          <w:rFonts w:ascii="Times New Roman" w:hAnsi="Times New Roman"/>
          <w:sz w:val="24"/>
          <w:szCs w:val="24"/>
        </w:rPr>
        <w:t>; взрослые самцы с неокостеневшими рогами (пантами) с 1 мая по 1 августа.</w:t>
      </w:r>
    </w:p>
    <w:p w:rsidR="001A03EB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лань (все половозрастные группы):</w:t>
      </w:r>
    </w:p>
    <w:p w:rsidR="001A03EB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октября;</w:t>
      </w:r>
    </w:p>
    <w:p w:rsidR="001A03EB" w:rsidRPr="006D7FB6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1A03EB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августа по 31 декабря.</w:t>
      </w:r>
    </w:p>
    <w:p w:rsidR="001A03EB" w:rsidRPr="00CD5CA0" w:rsidRDefault="001A03E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овцебыка:</w:t>
      </w:r>
    </w:p>
    <w:p w:rsidR="00041835" w:rsidRPr="006D7FB6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а) </w:t>
      </w:r>
      <w:r w:rsidR="00FE21E8" w:rsidRPr="006D7FB6">
        <w:rPr>
          <w:rFonts w:ascii="Times New Roman" w:hAnsi="Times New Roman"/>
          <w:sz w:val="24"/>
          <w:szCs w:val="24"/>
        </w:rPr>
        <w:t>с 1 августа по 30 ноября;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FE21E8" w:rsidRPr="00CD5CA0">
        <w:rPr>
          <w:rFonts w:ascii="Times New Roman" w:hAnsi="Times New Roman"/>
          <w:sz w:val="24"/>
          <w:szCs w:val="24"/>
        </w:rPr>
        <w:t>с 1 октября по 31 декабря;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</w:t>
      </w:r>
      <w:r w:rsidR="00FE21E8" w:rsidRPr="00CD5CA0">
        <w:rPr>
          <w:rFonts w:ascii="Times New Roman" w:hAnsi="Times New Roman"/>
          <w:sz w:val="24"/>
          <w:szCs w:val="24"/>
        </w:rPr>
        <w:t xml:space="preserve"> с 1 сентября по 15 января.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муфлона: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E44354" w:rsidRPr="00CD5CA0">
        <w:rPr>
          <w:rFonts w:ascii="Times New Roman" w:hAnsi="Times New Roman"/>
          <w:sz w:val="24"/>
          <w:szCs w:val="24"/>
        </w:rPr>
        <w:t>с 1 сентября по 31 декабря;</w:t>
      </w:r>
    </w:p>
    <w:p w:rsidR="00041835" w:rsidRPr="006D7FB6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б) </w:t>
      </w:r>
      <w:r w:rsidR="00E44354" w:rsidRPr="006D7FB6">
        <w:rPr>
          <w:rFonts w:ascii="Times New Roman" w:hAnsi="Times New Roman"/>
          <w:sz w:val="24"/>
          <w:szCs w:val="24"/>
        </w:rPr>
        <w:t>с 1 октября по 15 января;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</w:t>
      </w:r>
      <w:r w:rsidR="00E44354" w:rsidRPr="00CD5CA0">
        <w:rPr>
          <w:rFonts w:ascii="Times New Roman" w:hAnsi="Times New Roman"/>
          <w:sz w:val="24"/>
          <w:szCs w:val="24"/>
        </w:rPr>
        <w:t xml:space="preserve"> с 1 августа по 30 ноября.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85F16" w:rsidRPr="00CD5CA0" w:rsidRDefault="00B85F1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серну:</w:t>
      </w:r>
    </w:p>
    <w:p w:rsidR="00E44354" w:rsidRPr="006D7FB6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сибирского горного козла:</w:t>
      </w:r>
    </w:p>
    <w:p w:rsidR="00E44354" w:rsidRPr="006D7FB6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туров:</w:t>
      </w:r>
    </w:p>
    <w:p w:rsidR="00E44354" w:rsidRPr="006D7FB6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DE1B0C" w:rsidRPr="00CD5CA0" w:rsidRDefault="00DE1B0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снежного барана:</w:t>
      </w:r>
    </w:p>
    <w:p w:rsidR="00E44354" w:rsidRPr="006D7FB6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lastRenderedPageBreak/>
        <w:t>в) с 1 сентября по 15 января.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1B0C" w:rsidRPr="00CD5CA0" w:rsidRDefault="00DE1B0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</w:t>
      </w:r>
      <w:r w:rsidR="0070624D" w:rsidRPr="00CD5CA0">
        <w:rPr>
          <w:rFonts w:ascii="Times New Roman" w:hAnsi="Times New Roman"/>
          <w:b/>
          <w:sz w:val="24"/>
          <w:szCs w:val="24"/>
        </w:rPr>
        <w:t>дикого северного оленя:</w:t>
      </w:r>
    </w:p>
    <w:p w:rsidR="0070624D" w:rsidRPr="006D7FB6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15 марта;</w:t>
      </w:r>
    </w:p>
    <w:p w:rsidR="0070624D" w:rsidRPr="00CD5CA0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июня по 31 декабря;</w:t>
      </w:r>
    </w:p>
    <w:p w:rsidR="0070624D" w:rsidRPr="00CD5CA0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июля по 15 января.</w:t>
      </w:r>
    </w:p>
    <w:p w:rsidR="00DE1B0C" w:rsidRPr="00CD5CA0" w:rsidRDefault="00DE1B0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624D" w:rsidRPr="00CD5CA0" w:rsidRDefault="0070624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кабаргу:</w:t>
      </w:r>
    </w:p>
    <w:p w:rsidR="0070624D" w:rsidRPr="006D7FB6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ноября по 31 декабря;</w:t>
      </w:r>
    </w:p>
    <w:p w:rsidR="0070624D" w:rsidRPr="00CD5CA0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июня по 31 декабря;</w:t>
      </w:r>
    </w:p>
    <w:p w:rsidR="0070624D" w:rsidRPr="00CD5CA0" w:rsidRDefault="0070624D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70624D" w:rsidRPr="00CD5CA0" w:rsidRDefault="0070624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3EB" w:rsidRPr="00CD5CA0" w:rsidRDefault="001A03E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гибридов зубра с бизоном, домашним скотом: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E44354" w:rsidRPr="006D7FB6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15 января;</w:t>
      </w:r>
    </w:p>
    <w:p w:rsidR="00E44354" w:rsidRPr="00CD5CA0" w:rsidRDefault="00E4435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августа по 30 ноября.</w:t>
      </w:r>
    </w:p>
    <w:p w:rsidR="00041835" w:rsidRPr="00CD5CA0" w:rsidRDefault="0004183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3BDC" w:rsidRPr="00CD5CA0" w:rsidRDefault="00EC3BD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</w:t>
      </w:r>
      <w:r w:rsidR="00021CB0" w:rsidRPr="00CD5CA0">
        <w:rPr>
          <w:rFonts w:ascii="Times New Roman" w:hAnsi="Times New Roman"/>
          <w:b/>
          <w:sz w:val="24"/>
          <w:szCs w:val="24"/>
        </w:rPr>
        <w:t xml:space="preserve"> медведя гималайского (белогрудого)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021CB0" w:rsidRPr="006D7FB6" w:rsidRDefault="00021CB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021CB0" w:rsidRPr="00CD5CA0" w:rsidRDefault="00021CB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августа по 20 марта;</w:t>
      </w:r>
    </w:p>
    <w:p w:rsidR="00021CB0" w:rsidRPr="00CD5CA0" w:rsidRDefault="00021CB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августа по 28 (29) февраля.</w:t>
      </w:r>
    </w:p>
    <w:p w:rsidR="00021CB0" w:rsidRPr="00CD5CA0" w:rsidRDefault="00021C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62A7" w:rsidRPr="00CD5CA0" w:rsidRDefault="00021CB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медведя бурого</w:t>
      </w:r>
      <w:r w:rsidR="009D2324" w:rsidRPr="00CD5CA0">
        <w:rPr>
          <w:rFonts w:ascii="Times New Roman" w:hAnsi="Times New Roman"/>
          <w:b/>
          <w:sz w:val="24"/>
          <w:szCs w:val="24"/>
        </w:rPr>
        <w:t xml:space="preserve"> в летне-осенний период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460F2C" w:rsidRPr="006D7FB6" w:rsidRDefault="00460F2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 1 августа по 30 ноября;</w:t>
      </w:r>
    </w:p>
    <w:p w:rsidR="00460F2C" w:rsidRPr="00CD5CA0" w:rsidRDefault="00460F2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августа по 20 марта;</w:t>
      </w:r>
    </w:p>
    <w:p w:rsidR="00460F2C" w:rsidRPr="00CD5CA0" w:rsidRDefault="00460F2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августа по 28 (29) февраля.</w:t>
      </w:r>
    </w:p>
    <w:p w:rsidR="00021CB0" w:rsidRPr="00CD5CA0" w:rsidRDefault="00021C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62A7" w:rsidRPr="00CD5CA0" w:rsidRDefault="00DD344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зайцев:</w:t>
      </w:r>
    </w:p>
    <w:p w:rsidR="00DD3444" w:rsidRPr="006D7FB6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D7FB6">
        <w:rPr>
          <w:rFonts w:ascii="Times New Roman" w:hAnsi="Times New Roman"/>
          <w:sz w:val="24"/>
          <w:szCs w:val="24"/>
          <w:u w:val="single"/>
        </w:rPr>
        <w:t>а) с 15 сентября по 28 (29) февраля;</w:t>
      </w:r>
    </w:p>
    <w:p w:rsidR="00DD3444" w:rsidRPr="00CD5CA0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DD3444" w:rsidRPr="00CD5CA0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DD3444" w:rsidRPr="00CD5CA0" w:rsidRDefault="00DD344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62A7" w:rsidRPr="00CD5CA0" w:rsidRDefault="005D05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лисицу:</w:t>
      </w:r>
    </w:p>
    <w:p w:rsidR="005D0525" w:rsidRPr="006D7FB6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7FB6">
        <w:rPr>
          <w:rFonts w:ascii="Times New Roman" w:hAnsi="Times New Roman"/>
          <w:b/>
          <w:sz w:val="24"/>
          <w:szCs w:val="24"/>
        </w:rPr>
        <w:t>а) с 15 сентября по 28 (29) февраля;</w:t>
      </w:r>
    </w:p>
    <w:p w:rsidR="005D0525" w:rsidRPr="00CD5CA0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декабря;</w:t>
      </w:r>
    </w:p>
    <w:p w:rsidR="005D0525" w:rsidRPr="00CD5CA0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5D0525" w:rsidRPr="00CD5CA0" w:rsidRDefault="005D052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2A7" w:rsidRPr="00CD5CA0" w:rsidRDefault="005D05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бобра</w:t>
      </w:r>
      <w:r w:rsidR="009D2324" w:rsidRPr="00CD5CA0">
        <w:rPr>
          <w:rFonts w:ascii="Times New Roman" w:hAnsi="Times New Roman"/>
          <w:b/>
          <w:sz w:val="24"/>
          <w:szCs w:val="24"/>
        </w:rPr>
        <w:t>:</w:t>
      </w:r>
    </w:p>
    <w:p w:rsidR="005D0525" w:rsidRPr="00CD5CA0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5D0525" w:rsidRPr="006D7FB6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lastRenderedPageBreak/>
        <w:t>б) с 1 октября по 28 (29) февраля;</w:t>
      </w:r>
    </w:p>
    <w:p w:rsidR="005D0525" w:rsidRPr="00CD5CA0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5D0525" w:rsidRPr="00CD5CA0" w:rsidRDefault="005D05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62A7" w:rsidRPr="00CD5CA0" w:rsidRDefault="0082046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выдру:</w:t>
      </w:r>
    </w:p>
    <w:p w:rsidR="0082046E" w:rsidRPr="00CD5CA0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82046E" w:rsidRPr="006D7FB6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28 (29) февраля;</w:t>
      </w:r>
    </w:p>
    <w:p w:rsidR="0082046E" w:rsidRPr="00CD5CA0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82046E" w:rsidRPr="00CD5CA0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046E" w:rsidRPr="00CD5CA0" w:rsidRDefault="00982B6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барсука:</w:t>
      </w:r>
    </w:p>
    <w:p w:rsidR="00982B62" w:rsidRPr="00CD5CA0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августа по 1 октября;</w:t>
      </w:r>
    </w:p>
    <w:p w:rsidR="00982B62" w:rsidRPr="00CD5CA0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сентября по 15 октября;</w:t>
      </w:r>
    </w:p>
    <w:p w:rsidR="00982B62" w:rsidRPr="006D7FB6" w:rsidRDefault="00982B6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с 15 августа по 31 октября.</w:t>
      </w:r>
    </w:p>
    <w:p w:rsidR="0082046E" w:rsidRPr="006D7FB6" w:rsidRDefault="0082046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046E" w:rsidRPr="00CD5CA0" w:rsidRDefault="003F078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соболя:</w:t>
      </w:r>
    </w:p>
    <w:p w:rsidR="003F078A" w:rsidRPr="006D7FB6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  <w:highlight w:val="yellow"/>
        </w:rPr>
        <w:t>а) с 15 октября по 28 (29) февраля;</w:t>
      </w:r>
    </w:p>
    <w:p w:rsidR="003F078A" w:rsidRPr="00CD5CA0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1 октября по 31 января;</w:t>
      </w:r>
    </w:p>
    <w:p w:rsidR="003F078A" w:rsidRPr="00CD5CA0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15 сентября по 31 декабря.</w:t>
      </w:r>
    </w:p>
    <w:p w:rsidR="003F078A" w:rsidRPr="00CD5CA0" w:rsidRDefault="003F078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046E" w:rsidRPr="00CD5CA0" w:rsidRDefault="00B766E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</w:t>
      </w:r>
      <w:r w:rsidR="00686715" w:rsidRPr="00CD5CA0">
        <w:rPr>
          <w:rFonts w:ascii="Times New Roman" w:hAnsi="Times New Roman"/>
          <w:b/>
          <w:sz w:val="24"/>
          <w:szCs w:val="24"/>
        </w:rPr>
        <w:t xml:space="preserve"> рысь: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686715" w:rsidRPr="006D7FB6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28 (29) февраля;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686715" w:rsidRPr="00CD5CA0" w:rsidRDefault="0068671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66E5" w:rsidRPr="00CD5CA0" w:rsidRDefault="0068671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росомаху: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686715" w:rsidRPr="006D7FB6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28 (29) февраля;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686715" w:rsidRPr="00CD5CA0" w:rsidRDefault="0068671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66E5" w:rsidRPr="00CD5CA0" w:rsidRDefault="0068671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 охоты,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норку: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 1 сентября по 31 декабря;</w:t>
      </w:r>
    </w:p>
    <w:p w:rsidR="00686715" w:rsidRPr="006D7FB6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 1 октября по 28 (29) февраля;</w:t>
      </w:r>
    </w:p>
    <w:p w:rsidR="00686715" w:rsidRPr="00CD5CA0" w:rsidRDefault="0068671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1 сентября по 15 января.</w:t>
      </w:r>
    </w:p>
    <w:p w:rsidR="00B766E5" w:rsidRPr="00CD5CA0" w:rsidRDefault="00B766E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75BD" w:rsidRPr="00CD5CA0" w:rsidRDefault="00CD61F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Сразу после добычи охотничьего животного о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тметка о </w:t>
      </w:r>
      <w:r w:rsidRPr="00CD5CA0">
        <w:rPr>
          <w:rFonts w:ascii="Times New Roman" w:hAnsi="Times New Roman"/>
          <w:b/>
          <w:sz w:val="24"/>
          <w:szCs w:val="24"/>
        </w:rPr>
        <w:t xml:space="preserve">его </w:t>
      </w:r>
      <w:r w:rsidR="00857953" w:rsidRPr="00CD5CA0">
        <w:rPr>
          <w:rFonts w:ascii="Times New Roman" w:hAnsi="Times New Roman"/>
          <w:b/>
          <w:sz w:val="24"/>
          <w:szCs w:val="24"/>
        </w:rPr>
        <w:t>добыче на оборотной стороне разрешения на добычу охотничьих ресурсов в случае</w:t>
      </w:r>
      <w:r w:rsidRPr="00CD5CA0">
        <w:rPr>
          <w:rFonts w:ascii="Times New Roman" w:hAnsi="Times New Roman"/>
          <w:b/>
          <w:sz w:val="24"/>
          <w:szCs w:val="24"/>
        </w:rPr>
        <w:t>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нормы допустимой добычи</w:t>
      </w:r>
      <w:r w:rsidRPr="00CD5CA0">
        <w:rPr>
          <w:rFonts w:ascii="Times New Roman" w:hAnsi="Times New Roman"/>
          <w:b/>
          <w:sz w:val="24"/>
          <w:szCs w:val="24"/>
        </w:rPr>
        <w:t xml:space="preserve"> в сезон</w:t>
      </w:r>
      <w:r w:rsidR="00857953" w:rsidRPr="00CD5CA0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не проставляется;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проставляется после первичной переработки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проставляется после транспортировки продукции охоты</w:t>
      </w:r>
      <w:r w:rsidR="00462121" w:rsidRPr="00CD5CA0">
        <w:rPr>
          <w:rFonts w:ascii="Times New Roman" w:hAnsi="Times New Roman"/>
          <w:sz w:val="24"/>
          <w:szCs w:val="24"/>
        </w:rPr>
        <w:t xml:space="preserve"> в населенный пункт</w:t>
      </w:r>
      <w:r w:rsidR="00CD61FB" w:rsidRPr="00CD5CA0">
        <w:rPr>
          <w:rFonts w:ascii="Times New Roman" w:hAnsi="Times New Roman"/>
          <w:sz w:val="24"/>
          <w:szCs w:val="24"/>
        </w:rPr>
        <w:t>.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54C8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пределах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норм охотник обязан осуществл</w:t>
      </w:r>
      <w:r w:rsidR="00CE54C8" w:rsidRPr="00CD5CA0">
        <w:rPr>
          <w:rFonts w:ascii="Times New Roman" w:hAnsi="Times New Roman"/>
          <w:b/>
          <w:sz w:val="24"/>
          <w:szCs w:val="24"/>
        </w:rPr>
        <w:t>ять добычу охотничьих ресурсов: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D5CA0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путевке;</w:t>
      </w:r>
    </w:p>
    <w:p w:rsidR="00CE54C8" w:rsidRPr="006D7FB6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в пределах норм</w:t>
      </w:r>
      <w:r w:rsidR="00CD61FB" w:rsidRPr="006D7FB6">
        <w:rPr>
          <w:rFonts w:ascii="Times New Roman" w:hAnsi="Times New Roman"/>
          <w:sz w:val="24"/>
          <w:szCs w:val="24"/>
        </w:rPr>
        <w:t xml:space="preserve"> допустимой</w:t>
      </w:r>
      <w:r w:rsidRPr="006D7FB6">
        <w:rPr>
          <w:rFonts w:ascii="Times New Roman" w:hAnsi="Times New Roman"/>
          <w:sz w:val="24"/>
          <w:szCs w:val="24"/>
        </w:rPr>
        <w:t xml:space="preserve"> добычи охотничьих ресурсов, указанных в разрешении на добычу охотничьих ресурсов;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без ограничений.</w:t>
      </w:r>
    </w:p>
    <w:p w:rsidR="00CE54C8" w:rsidRPr="00CD5CA0" w:rsidRDefault="00CE54C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54C8" w:rsidRPr="00CD5CA0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Как, согласно Правилам охоты, утвержденным приказом Министерства природных ресурсов и экологии Российской Федерации от 16.11.2010 № 512, производится транспортировка продукции охоты (копытных животных и медведей):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только при наличии охотничьего билета;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FD0DA5" w:rsidRPr="00CD5CA0">
        <w:rPr>
          <w:rFonts w:ascii="Times New Roman" w:hAnsi="Times New Roman"/>
          <w:sz w:val="24"/>
          <w:szCs w:val="24"/>
        </w:rPr>
        <w:t xml:space="preserve">только </w:t>
      </w:r>
      <w:r w:rsidRPr="00CD5CA0">
        <w:rPr>
          <w:rFonts w:ascii="Times New Roman" w:hAnsi="Times New Roman"/>
          <w:sz w:val="24"/>
          <w:szCs w:val="24"/>
        </w:rPr>
        <w:t>при наличии путевки;</w:t>
      </w:r>
    </w:p>
    <w:p w:rsidR="00CE54C8" w:rsidRPr="006D7FB6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при наличии разрешения на добычу охотничьих ресурсов, в котором сделана соответствующая отметка о добыче животных или при наличии заполненного отрывного талона к разрешению.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54C8" w:rsidRPr="00CD5CA0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Как, согласно Правилам охоты, утвержденным приказом Министерства природных ресурсов и экологии Российской Федерации от 16.11.2010 № 512, производится транспортировка продукции охоты в случае</w:t>
      </w:r>
      <w:r w:rsidR="00CD61FB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если в разрешении на добычу охотничьих ресурсов указана норма допустимой добычи более одной особи охотничьих животных в день:</w:t>
      </w:r>
    </w:p>
    <w:p w:rsidR="00CE54C8" w:rsidRPr="006D7FB6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а) </w:t>
      </w:r>
      <w:r w:rsidR="00D87C1B" w:rsidRPr="006D7FB6">
        <w:rPr>
          <w:rFonts w:ascii="Times New Roman" w:hAnsi="Times New Roman"/>
          <w:sz w:val="24"/>
          <w:szCs w:val="24"/>
        </w:rPr>
        <w:t>при наличии разрешения на добычу охотничьих ресурсов без отметки о добыче на его оборотной стороне;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FD0DA5" w:rsidRPr="00CD5CA0">
        <w:rPr>
          <w:rFonts w:ascii="Times New Roman" w:hAnsi="Times New Roman"/>
          <w:sz w:val="24"/>
          <w:szCs w:val="24"/>
        </w:rPr>
        <w:t>только при наличии путевки;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FD0DA5" w:rsidRPr="00CD5CA0">
        <w:rPr>
          <w:rFonts w:ascii="Times New Roman" w:hAnsi="Times New Roman"/>
          <w:sz w:val="24"/>
          <w:szCs w:val="24"/>
        </w:rPr>
        <w:t>только при наличии охотничьего билета.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54C8" w:rsidRPr="00CD5CA0" w:rsidRDefault="00CE54C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Как, согласно Правилам охоты, утвержденным приказом Министерства природных ресурсов и экологии Российской Федерации от 16.11.2010 № 512, производится транспортировка продукции охоты в случае</w:t>
      </w:r>
      <w:r w:rsidR="00CD61FB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если в разрешении на добычу охотничьих ресурсов не указано конкретное количество особей охотничьих животных или нормы допустимой добычи</w:t>
      </w:r>
      <w:r w:rsidR="00CD61FB" w:rsidRPr="00CD5CA0">
        <w:rPr>
          <w:rFonts w:ascii="Times New Roman" w:hAnsi="Times New Roman"/>
          <w:b/>
          <w:sz w:val="24"/>
          <w:szCs w:val="24"/>
        </w:rPr>
        <w:t xml:space="preserve"> в сезон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FD0DA5" w:rsidRPr="006D7FB6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при наличии разрешения на добычу охотничьих ресурсов без отметки о добыче на его оборотной стороне;</w:t>
      </w:r>
    </w:p>
    <w:p w:rsidR="00FD0DA5" w:rsidRPr="00CD5CA0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только при наличии путевки;</w:t>
      </w:r>
    </w:p>
    <w:p w:rsidR="00FD0DA5" w:rsidRPr="00CD5CA0" w:rsidRDefault="00FD0DA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только при наличии охотничьего билета.</w:t>
      </w:r>
    </w:p>
    <w:p w:rsidR="00CE54C8" w:rsidRPr="00CD5CA0" w:rsidRDefault="00CE54C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04910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Коллективная охота</w:t>
      </w:r>
      <w:r w:rsidR="00F04910" w:rsidRPr="00CD5CA0">
        <w:rPr>
          <w:rFonts w:ascii="Times New Roman" w:hAnsi="Times New Roman"/>
          <w:b/>
          <w:sz w:val="24"/>
          <w:szCs w:val="24"/>
        </w:rPr>
        <w:t xml:space="preserve">,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- это: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охота в промысловых целях;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охота с участием загонщиков;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в) охота с участием </w:t>
      </w:r>
      <w:r w:rsidR="00F04910" w:rsidRPr="006D7FB6">
        <w:rPr>
          <w:rFonts w:ascii="Times New Roman" w:hAnsi="Times New Roman"/>
          <w:sz w:val="24"/>
          <w:szCs w:val="24"/>
        </w:rPr>
        <w:t xml:space="preserve">двух </w:t>
      </w:r>
      <w:r w:rsidRPr="006D7FB6">
        <w:rPr>
          <w:rFonts w:ascii="Times New Roman" w:hAnsi="Times New Roman"/>
          <w:sz w:val="24"/>
          <w:szCs w:val="24"/>
        </w:rPr>
        <w:t>и более охотников</w:t>
      </w:r>
      <w:r w:rsidR="00F04910" w:rsidRPr="006D7FB6">
        <w:rPr>
          <w:rFonts w:ascii="Times New Roman" w:hAnsi="Times New Roman"/>
          <w:sz w:val="24"/>
          <w:szCs w:val="24"/>
        </w:rPr>
        <w:t>, при которой осуществляются совместные согласованные действия, направленные на обнаружение и добычу охотничьих животных</w:t>
      </w:r>
      <w:r w:rsidRPr="006D7FB6">
        <w:rPr>
          <w:rFonts w:ascii="Times New Roman" w:hAnsi="Times New Roman"/>
          <w:sz w:val="24"/>
          <w:szCs w:val="24"/>
        </w:rPr>
        <w:t>.</w:t>
      </w:r>
    </w:p>
    <w:p w:rsidR="00F04910" w:rsidRPr="00CD5CA0" w:rsidRDefault="00F0491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F04910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Кто</w:t>
      </w:r>
      <w:r w:rsidR="00F70B31" w:rsidRPr="00CD5CA0">
        <w:rPr>
          <w:rFonts w:ascii="Times New Roman" w:hAnsi="Times New Roman"/>
          <w:b/>
          <w:sz w:val="24"/>
          <w:szCs w:val="24"/>
        </w:rPr>
        <w:t xml:space="preserve">,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является</w:t>
      </w:r>
      <w:r w:rsidR="00F70B31" w:rsidRPr="00CD5CA0">
        <w:rPr>
          <w:rFonts w:ascii="Times New Roman" w:hAnsi="Times New Roman"/>
          <w:b/>
          <w:sz w:val="24"/>
          <w:szCs w:val="24"/>
        </w:rPr>
        <w:t xml:space="preserve"> лицом</w:t>
      </w:r>
      <w:r w:rsidR="00CD61FB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ответственным за проведение коллективной охоты</w:t>
      </w:r>
      <w:r w:rsidR="00F70B31" w:rsidRPr="00CD5CA0">
        <w:rPr>
          <w:rFonts w:ascii="Times New Roman" w:hAnsi="Times New Roman"/>
          <w:b/>
          <w:sz w:val="24"/>
          <w:szCs w:val="24"/>
        </w:rPr>
        <w:t xml:space="preserve"> на копытных животных, медведей, волков</w:t>
      </w:r>
      <w:r w:rsidRPr="00CD5CA0">
        <w:rPr>
          <w:rFonts w:ascii="Times New Roman" w:hAnsi="Times New Roman"/>
          <w:b/>
          <w:sz w:val="24"/>
          <w:szCs w:val="24"/>
        </w:rPr>
        <w:t xml:space="preserve"> в закрепленных охотничьих угодьях: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F70B31" w:rsidRPr="00CD5CA0">
        <w:rPr>
          <w:rFonts w:ascii="Times New Roman" w:hAnsi="Times New Roman"/>
          <w:sz w:val="24"/>
          <w:szCs w:val="24"/>
        </w:rPr>
        <w:t>лицо, на имя которого выдано разрешение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уполномоченный предста</w:t>
      </w:r>
      <w:r w:rsidR="00F70B31" w:rsidRPr="00CD5CA0">
        <w:rPr>
          <w:rFonts w:ascii="Times New Roman" w:hAnsi="Times New Roman"/>
          <w:sz w:val="24"/>
          <w:szCs w:val="24"/>
        </w:rPr>
        <w:t>витель охотничьего хозяйства;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</w:t>
      </w:r>
      <w:r w:rsidR="00F70B31" w:rsidRPr="006D7FB6">
        <w:rPr>
          <w:rFonts w:ascii="Times New Roman" w:hAnsi="Times New Roman"/>
          <w:sz w:val="24"/>
          <w:szCs w:val="24"/>
        </w:rPr>
        <w:t xml:space="preserve"> </w:t>
      </w:r>
      <w:r w:rsidR="00DB4CD7" w:rsidRPr="006D7FB6">
        <w:rPr>
          <w:rFonts w:ascii="Times New Roman" w:hAnsi="Times New Roman"/>
          <w:sz w:val="24"/>
          <w:szCs w:val="24"/>
        </w:rPr>
        <w:t>варианты, указанные в пункте «а» и пункте «б»</w:t>
      </w:r>
      <w:r w:rsidRPr="006D7FB6">
        <w:rPr>
          <w:rFonts w:ascii="Times New Roman" w:hAnsi="Times New Roman"/>
          <w:sz w:val="24"/>
          <w:szCs w:val="24"/>
        </w:rPr>
        <w:t>.</w:t>
      </w:r>
    </w:p>
    <w:p w:rsidR="00DB4CD7" w:rsidRPr="00CD5CA0" w:rsidRDefault="00DB4CD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4212" w:rsidRPr="00CD5CA0" w:rsidRDefault="0052421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Что, согласно Правилам охоты, утвержденным приказом Министерства природных ресурсов и экологии Российской Федерации от 16.11.2010 № 512, долж</w:t>
      </w:r>
      <w:r w:rsidR="00857953" w:rsidRPr="00CD5CA0">
        <w:rPr>
          <w:rFonts w:ascii="Times New Roman" w:hAnsi="Times New Roman"/>
          <w:b/>
          <w:sz w:val="24"/>
          <w:szCs w:val="24"/>
        </w:rPr>
        <w:t>н</w:t>
      </w:r>
      <w:r w:rsidRPr="00CD5CA0">
        <w:rPr>
          <w:rFonts w:ascii="Times New Roman" w:hAnsi="Times New Roman"/>
          <w:b/>
          <w:sz w:val="24"/>
          <w:szCs w:val="24"/>
        </w:rPr>
        <w:t>о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сделать</w:t>
      </w:r>
      <w:r w:rsidRPr="00CD5CA0">
        <w:rPr>
          <w:rFonts w:ascii="Times New Roman" w:hAnsi="Times New Roman"/>
          <w:b/>
          <w:sz w:val="24"/>
          <w:szCs w:val="24"/>
        </w:rPr>
        <w:t xml:space="preserve"> лицо, ответственное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за осуществление коллективной охоты перед ее началом: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lastRenderedPageBreak/>
        <w:t>а) составить список лиц, участвующих в охоте;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проверить у охотников наличие охотничьих билетов;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проверить правильность оформления разрешения на добычу охотничьих ресурсов и (или) путевки, наличие у всех охотников охотничьих билетов и разрешений на оружие, составить список лиц, участвующих в коллективной охоте, провести инструктаж с лицами, участвующими в коллективной охоте, по технике безопасности при поведении коллективной охоты, порядку охоты на охотничьих животных.</w:t>
      </w:r>
    </w:p>
    <w:p w:rsidR="00524212" w:rsidRPr="00CD5CA0" w:rsidRDefault="0052421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6476C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охоты, порядку охоты на охотничьих животных: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книге учета инструктажей;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договоре на оказание услуг в сфере охотничьего хозяйства;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в списке лиц, участвующих в коллективной охоте.</w:t>
      </w:r>
    </w:p>
    <w:p w:rsidR="0016476C" w:rsidRPr="00CD5CA0" w:rsidRDefault="0016476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26407" w:rsidRPr="00CD5CA0" w:rsidRDefault="0022640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У какого лица, согласно Правилам охоты, утвержденным приказом Министерства природных ресурсов и экологии Российской Федерации от 16.11.2010 № 512,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Pr="00CD5CA0">
        <w:rPr>
          <w:rFonts w:ascii="Times New Roman" w:hAnsi="Times New Roman"/>
          <w:b/>
          <w:sz w:val="24"/>
          <w:szCs w:val="24"/>
        </w:rPr>
        <w:t xml:space="preserve">должен </w:t>
      </w:r>
      <w:r w:rsidR="00857953" w:rsidRPr="00CD5CA0">
        <w:rPr>
          <w:rFonts w:ascii="Times New Roman" w:hAnsi="Times New Roman"/>
          <w:b/>
          <w:sz w:val="24"/>
          <w:szCs w:val="24"/>
        </w:rPr>
        <w:t>находит</w:t>
      </w:r>
      <w:r w:rsidRPr="00CD5CA0">
        <w:rPr>
          <w:rFonts w:ascii="Times New Roman" w:hAnsi="Times New Roman"/>
          <w:b/>
          <w:sz w:val="24"/>
          <w:szCs w:val="24"/>
        </w:rPr>
        <w:t>ь</w:t>
      </w:r>
      <w:r w:rsidR="00857953" w:rsidRPr="00CD5CA0">
        <w:rPr>
          <w:rFonts w:ascii="Times New Roman" w:hAnsi="Times New Roman"/>
          <w:b/>
          <w:sz w:val="24"/>
          <w:szCs w:val="24"/>
        </w:rPr>
        <w:t>ся список охотников во время проведения коллективной охоты: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список участников охоты  находится у лица, ответственного за осуществление коллективной охоты;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список участников охоты находится в администрации охотничьего хозяйства;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список участников охоты находится у егеря охотничьего хозяйства.</w:t>
      </w:r>
    </w:p>
    <w:p w:rsidR="00226407" w:rsidRPr="00CD5CA0" w:rsidRDefault="0022640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02914" w:rsidRPr="00CD5CA0" w:rsidRDefault="0080291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Какие документы, согласно Правилам охоты, утвержденным приказом Министерства природных ресурсов и экологии Российской Федерации от 16.11.2010 № 512, должны иметь при себе охотники при осуществлении коллективной охоты в закрепленных охотничьих угодьях с охотничьим огнестрельных оружием на охотничьих животных (за исключением осуществления коллективной охоты на копытных животных, медведей, волков):</w:t>
      </w:r>
      <w:proofErr w:type="gramEnd"/>
    </w:p>
    <w:p w:rsidR="00802914" w:rsidRPr="00CD5CA0" w:rsidRDefault="0080291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D46A1B" w:rsidRPr="00CD5CA0">
        <w:rPr>
          <w:rFonts w:ascii="Times New Roman" w:hAnsi="Times New Roman"/>
          <w:sz w:val="24"/>
          <w:szCs w:val="24"/>
        </w:rPr>
        <w:t>только охотничий билет и путевку;</w:t>
      </w:r>
    </w:p>
    <w:p w:rsidR="00D46A1B" w:rsidRPr="00CD5CA0" w:rsidRDefault="00D46A1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только охотничий билет, путевку и разрешение на </w:t>
      </w:r>
      <w:proofErr w:type="gramStart"/>
      <w:r w:rsidRPr="00CD5CA0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оружия;</w:t>
      </w:r>
    </w:p>
    <w:p w:rsidR="00D46A1B" w:rsidRPr="006D7FB6" w:rsidRDefault="00D46A1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в) охотничий билет, путевку, разрешение на добычу охотничьих ресурсов и разрешение на </w:t>
      </w:r>
      <w:proofErr w:type="gramStart"/>
      <w:r w:rsidRPr="006D7FB6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6D7FB6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оружия.</w:t>
      </w:r>
    </w:p>
    <w:p w:rsidR="0060717B" w:rsidRPr="006D7FB6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02914" w:rsidRPr="00CD5CA0" w:rsidRDefault="0060717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Какие документы, согласно Правилам охоты, утвержденным приказом Министерства природных ресурсов и экологии Российской Федерации от 16.11.2010 № 512, должен иметь при себе охотник, участвующий в коллективной охоте в закрепленных охотничьих угодьях с охотничьим огнестрельных оружием на медведя, в случае если он не является лицом, ответственным за осуществление коллективной охоты:</w:t>
      </w:r>
      <w:proofErr w:type="gramEnd"/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только охотничий билет;</w:t>
      </w:r>
    </w:p>
    <w:p w:rsidR="0060717B" w:rsidRPr="006D7FB6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б) только охотничий билет, путевку и разрешение на </w:t>
      </w:r>
      <w:proofErr w:type="gramStart"/>
      <w:r w:rsidRPr="006D7FB6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6D7FB6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оружия;</w:t>
      </w:r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охотничий билет, путевку, разрешение на добычу охотничьих ресурсов и разрешение на </w:t>
      </w:r>
      <w:proofErr w:type="gramStart"/>
      <w:r w:rsidRPr="00CD5CA0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оружия.</w:t>
      </w:r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0717B" w:rsidRPr="00CD5CA0" w:rsidRDefault="0060717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Какие документы, согласно Правилам охоты, утвержденным приказом Министерства природных ресурсов и экологии Российской Федерации от 16.11.2010 № 512, должен иметь при себе охотник, участвующий в коллективной охоте в закрепленных охотничьих угодьях с охотничьим огнестрельных оружием на копытных животных, в случае если он не является лицом, ответственным за осуществление коллективной охоты:</w:t>
      </w:r>
      <w:proofErr w:type="gramEnd"/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только охотничий билет;</w:t>
      </w:r>
    </w:p>
    <w:p w:rsidR="0060717B" w:rsidRPr="006D7FB6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б) только охотничий билет, путевку и разрешение на </w:t>
      </w:r>
      <w:proofErr w:type="gramStart"/>
      <w:r w:rsidRPr="006D7FB6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6D7FB6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оружия;</w:t>
      </w:r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lastRenderedPageBreak/>
        <w:t xml:space="preserve">в) охотничий билет, путевку, разрешение на добычу охотничьих ресурсов и разрешение на </w:t>
      </w:r>
      <w:proofErr w:type="gramStart"/>
      <w:r w:rsidRPr="00CD5CA0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оружия.</w:t>
      </w:r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0717B" w:rsidRPr="00CD5CA0" w:rsidRDefault="0060717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Какие документы, согласно Правилам охоты, утвержденным приказом Министерства природных ресурсов и экологии Российской Федерации от 16.11.2010 № 512, должен иметь при себе охотник, участвующий в коллективной охоте в закрепленных охотничьих угодьях с охотничьим огнестрельных оружием на волков, в случае если он не является лицом, ответственным за осуществление коллективной охоты:</w:t>
      </w:r>
      <w:proofErr w:type="gramEnd"/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только охотничий билет;</w:t>
      </w:r>
    </w:p>
    <w:p w:rsidR="0060717B" w:rsidRPr="006D7FB6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б) только охотничий билет, путевку и разрешение на </w:t>
      </w:r>
      <w:proofErr w:type="gramStart"/>
      <w:r w:rsidRPr="006D7FB6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6D7FB6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оружия;</w:t>
      </w:r>
    </w:p>
    <w:p w:rsidR="0060717B" w:rsidRPr="00CD5CA0" w:rsidRDefault="0060717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охотничий билет, путевку, разрешение на добычу охотничьих ресурсов и разрешение на </w:t>
      </w:r>
      <w:proofErr w:type="gramStart"/>
      <w:r w:rsidRPr="00CD5CA0">
        <w:rPr>
          <w:rFonts w:ascii="Times New Roman" w:hAnsi="Times New Roman"/>
          <w:sz w:val="24"/>
          <w:szCs w:val="24"/>
        </w:rPr>
        <w:t>хранение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и ношение охотничьего огнестрельного оружия.</w:t>
      </w:r>
    </w:p>
    <w:p w:rsidR="008E33C1" w:rsidRPr="00CD5CA0" w:rsidRDefault="008E33C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E33C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Что, согласно Правилам охоты, утвержденным приказом Министерства природных ресурсов и экологии Российской Федерации от 16.11.201</w:t>
      </w:r>
      <w:r w:rsidR="00AE38D2" w:rsidRPr="00CD5CA0">
        <w:rPr>
          <w:rFonts w:ascii="Times New Roman" w:hAnsi="Times New Roman"/>
          <w:b/>
          <w:sz w:val="24"/>
          <w:szCs w:val="24"/>
        </w:rPr>
        <w:t>0</w:t>
      </w:r>
      <w:r w:rsidRPr="00CD5CA0">
        <w:rPr>
          <w:rFonts w:ascii="Times New Roman" w:hAnsi="Times New Roman"/>
          <w:b/>
          <w:sz w:val="24"/>
          <w:szCs w:val="24"/>
        </w:rPr>
        <w:t xml:space="preserve"> № 512, обязан сделать охотник после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добычи копытного животного </w:t>
      </w:r>
      <w:r w:rsidRPr="00CD5CA0">
        <w:rPr>
          <w:rFonts w:ascii="Times New Roman" w:hAnsi="Times New Roman"/>
          <w:b/>
          <w:sz w:val="24"/>
          <w:szCs w:val="24"/>
        </w:rPr>
        <w:t>до начала его первичной переработки и (или) транспортировки</w:t>
      </w:r>
      <w:r w:rsidR="00857953"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разделать тушу </w:t>
      </w:r>
      <w:r w:rsidR="008E33C1" w:rsidRPr="00CD5CA0">
        <w:rPr>
          <w:rFonts w:ascii="Times New Roman" w:hAnsi="Times New Roman"/>
          <w:sz w:val="24"/>
          <w:szCs w:val="24"/>
        </w:rPr>
        <w:t xml:space="preserve">копытного </w:t>
      </w:r>
      <w:r w:rsidRPr="00CD5CA0">
        <w:rPr>
          <w:rFonts w:ascii="Times New Roman" w:hAnsi="Times New Roman"/>
          <w:sz w:val="24"/>
          <w:szCs w:val="24"/>
        </w:rPr>
        <w:t>животного и заполнить таблицу «Сведения о добытых охотничьих ресурсах и их количестве» в разрешении на добычу охотничьих ресурсов;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б) до разделки туши </w:t>
      </w:r>
      <w:r w:rsidR="008E33C1" w:rsidRPr="006D7FB6">
        <w:rPr>
          <w:rFonts w:ascii="Times New Roman" w:hAnsi="Times New Roman"/>
          <w:sz w:val="24"/>
          <w:szCs w:val="24"/>
        </w:rPr>
        <w:t xml:space="preserve">копытного </w:t>
      </w:r>
      <w:r w:rsidRPr="006D7FB6">
        <w:rPr>
          <w:rFonts w:ascii="Times New Roman" w:hAnsi="Times New Roman"/>
          <w:sz w:val="24"/>
          <w:szCs w:val="24"/>
        </w:rPr>
        <w:t xml:space="preserve">животного отделить и заполнить талоны от разрешения на добычу охотничьих ресурсов; 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до разделки туши охотничьего животного сделать соответствующую отметку на оборотной стороне разрешения на добычу охотничьих ресурсов.</w:t>
      </w:r>
    </w:p>
    <w:p w:rsidR="008E33C1" w:rsidRPr="00CD5CA0" w:rsidRDefault="008E33C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E38D2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 xml:space="preserve">Какой документ из перечисленных должно сохранять при себе </w:t>
      </w:r>
      <w:r w:rsidR="00CD61FB" w:rsidRPr="00CD5CA0">
        <w:rPr>
          <w:rFonts w:ascii="Times New Roman" w:hAnsi="Times New Roman"/>
          <w:b/>
          <w:sz w:val="24"/>
          <w:szCs w:val="24"/>
        </w:rPr>
        <w:t xml:space="preserve">во время осуществления коллективной охоты </w:t>
      </w:r>
      <w:r w:rsidRPr="00CD5CA0">
        <w:rPr>
          <w:rFonts w:ascii="Times New Roman" w:hAnsi="Times New Roman"/>
          <w:b/>
          <w:sz w:val="24"/>
          <w:szCs w:val="24"/>
        </w:rPr>
        <w:t>лицо</w:t>
      </w:r>
      <w:r w:rsidR="00CD61FB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ответственное за осуществление коллективной охоты:</w:t>
      </w:r>
      <w:proofErr w:type="gramEnd"/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листок инструктажа по технике безопасности;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список охотников, участвующих в коллективной охоте;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договор на оказание услуг в сфере охотничьего хозяйства.</w:t>
      </w:r>
    </w:p>
    <w:p w:rsidR="00AE38D2" w:rsidRPr="00CD5CA0" w:rsidRDefault="00AE38D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случае коллективная охота производится без лица, ответственного за ос</w:t>
      </w:r>
      <w:r w:rsidR="00AE38D2" w:rsidRPr="00CD5CA0">
        <w:rPr>
          <w:rFonts w:ascii="Times New Roman" w:hAnsi="Times New Roman"/>
          <w:b/>
          <w:sz w:val="24"/>
          <w:szCs w:val="24"/>
        </w:rPr>
        <w:t>уществление коллективной охоты: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случае его болезни;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охоте на боровую дичь;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в) такой вариант проведения коллективной охоты </w:t>
      </w:r>
      <w:r w:rsidR="00AE38D2" w:rsidRPr="006D7FB6">
        <w:rPr>
          <w:rFonts w:ascii="Times New Roman" w:hAnsi="Times New Roman"/>
          <w:sz w:val="24"/>
          <w:szCs w:val="24"/>
        </w:rPr>
        <w:t>П</w:t>
      </w:r>
      <w:r w:rsidRPr="006D7FB6">
        <w:rPr>
          <w:rFonts w:ascii="Times New Roman" w:hAnsi="Times New Roman"/>
          <w:sz w:val="24"/>
          <w:szCs w:val="24"/>
        </w:rPr>
        <w:t>равилами охоты</w:t>
      </w:r>
      <w:r w:rsidR="00AE38D2" w:rsidRPr="006D7FB6">
        <w:rPr>
          <w:rFonts w:ascii="Times New Roman" w:hAnsi="Times New Roman"/>
          <w:sz w:val="24"/>
          <w:szCs w:val="24"/>
        </w:rPr>
        <w:t>, утвержденными приказом Министерства природных ресурсов и экологии Российской Федерации от 16.11.2010 № 512, не предусмотрен.</w:t>
      </w:r>
    </w:p>
    <w:p w:rsidR="00AE38D2" w:rsidRPr="00CD5CA0" w:rsidRDefault="00AE38D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3572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Когда</w:t>
      </w:r>
      <w:r w:rsidR="00773572" w:rsidRPr="00CD5CA0">
        <w:rPr>
          <w:rFonts w:ascii="Times New Roman" w:hAnsi="Times New Roman"/>
          <w:b/>
          <w:sz w:val="24"/>
          <w:szCs w:val="24"/>
        </w:rPr>
        <w:t xml:space="preserve"> охотник,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773572" w:rsidRPr="00CD5CA0">
        <w:rPr>
          <w:rFonts w:ascii="Times New Roman" w:hAnsi="Times New Roman"/>
          <w:b/>
          <w:sz w:val="24"/>
          <w:szCs w:val="24"/>
        </w:rPr>
        <w:t xml:space="preserve">обязан </w:t>
      </w:r>
      <w:r w:rsidRPr="00CD5CA0">
        <w:rPr>
          <w:rFonts w:ascii="Times New Roman" w:hAnsi="Times New Roman"/>
          <w:b/>
          <w:sz w:val="24"/>
          <w:szCs w:val="24"/>
        </w:rPr>
        <w:t xml:space="preserve">привести в ненастороженное состояние </w:t>
      </w:r>
      <w:r w:rsidR="00773572" w:rsidRPr="00CD5CA0">
        <w:rPr>
          <w:rFonts w:ascii="Times New Roman" w:hAnsi="Times New Roman"/>
          <w:b/>
          <w:sz w:val="24"/>
          <w:szCs w:val="24"/>
        </w:rPr>
        <w:t>самоловы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 1 день до окончания сезона охоты;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не позднее последнего дня срока действия разрешения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20 дней после окончания срока действия разрешения на добычу охотничьих ресурсов.</w:t>
      </w:r>
    </w:p>
    <w:p w:rsidR="00773572" w:rsidRPr="00CD5CA0" w:rsidRDefault="0077357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73572" w:rsidRPr="00CD5CA0" w:rsidRDefault="00EF070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л</w:t>
      </w:r>
      <w:r w:rsidR="00857953" w:rsidRPr="00CD5CA0">
        <w:rPr>
          <w:rFonts w:ascii="Times New Roman" w:hAnsi="Times New Roman"/>
          <w:b/>
          <w:sz w:val="24"/>
          <w:szCs w:val="24"/>
        </w:rPr>
        <w:t>ицо, ответственное за проведение коллективной охоты</w:t>
      </w:r>
      <w:r w:rsidR="00CD61FB" w:rsidRPr="00CD5CA0">
        <w:rPr>
          <w:rFonts w:ascii="Times New Roman" w:hAnsi="Times New Roman"/>
          <w:b/>
          <w:sz w:val="24"/>
          <w:szCs w:val="24"/>
        </w:rPr>
        <w:t>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перед осуществлением коллективной охоты обязано проверить у всех участников охоты следующие документы: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документ, удостоверяющий личность;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список охотников,  участвующих в коллективной охоте;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lastRenderedPageBreak/>
        <w:t>в) охотничьи билеты и разрешения на хранение и ношение охотничьего оружия.</w:t>
      </w:r>
    </w:p>
    <w:p w:rsidR="00773572" w:rsidRPr="00CD5CA0" w:rsidRDefault="0077357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0FEC" w:rsidRPr="00CD5CA0" w:rsidRDefault="00637D1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Что, согласно Правилам охоты, утвержденным приказом Министерства природных ресурсов и экологии Российской Федерации от 16.11.2010 № 512, </w:t>
      </w:r>
      <w:r w:rsidR="00857953" w:rsidRPr="00CD5CA0">
        <w:rPr>
          <w:rFonts w:ascii="Times New Roman" w:hAnsi="Times New Roman"/>
          <w:b/>
          <w:sz w:val="24"/>
          <w:szCs w:val="24"/>
        </w:rPr>
        <w:t>обязано сделать лицо, ответственное за осуществление коллективной охоты, в случае ранения охотничьего животного до начала его преследования по его следам с целью последующей добычи (добора):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сделать в разрешении на добычу охотничьих ресурсов отметку о ранении охотничьего животного и организовать добор раненного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сообщить работнику юридического лица или индивидуального предпринимателя, уполномоченному осуществлять производственный охотничий контроль, о ранении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составить список лиц, участвующих в доборе охотничьего животного.</w:t>
      </w:r>
    </w:p>
    <w:p w:rsidR="007E28DD" w:rsidRPr="00CD5CA0" w:rsidRDefault="007E28D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28DD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 осуществляется охота в целях обеспечения ведения традиционного образа жизни и осуществления традиционной хозяйственной деятельности лицами, относящимися к коренным малочисленным народам Севера, Сибири и Дальнего Востока Российской Федерации, и их общинами: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свободно (без каких-либо разрешений) в объеме добычи охотничьих животных, необходимом для удовлетворения личного потребления;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основании разрешений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на основании заявлений на добычу охотничьих ресурсов.</w:t>
      </w:r>
    </w:p>
    <w:p w:rsidR="007E28DD" w:rsidRPr="00CD5CA0" w:rsidRDefault="007E28D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28DD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 осуществляется охота в целях обеспечения ведения традиционного образа жизни и осуществления традиционной хозяйственной деятельности лицами, которые не относятся к коренным малочисленным народам Севера, Сибири и Дальнего Востока Российской Федерации,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на основании разрешений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основании заявлений на добычу охотничьих ресурсов;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свободно (без каких-либо разрешений) в объеме добычи охотничьих животных, необходимом для удовлетворения личного потребления.</w:t>
      </w:r>
    </w:p>
    <w:p w:rsidR="00346FA7" w:rsidRPr="00CD5CA0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случае охота осуществляется свободно (без каких-либо разрешений) в объеме добычи охотничьих животных, необходимом для удовлетворения личного потребления: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6D7FB6">
        <w:rPr>
          <w:rFonts w:ascii="Times New Roman" w:hAnsi="Times New Roman"/>
          <w:i/>
          <w:sz w:val="24"/>
          <w:szCs w:val="24"/>
          <w:u w:val="single"/>
        </w:rPr>
        <w:t>а) в целях обеспечения ведения традиционного образа жизни и осуществления традиционной хозяйственной деятельности лицами, относящимися к коренным малочисленным народам Севера, Сибири и Дальнего Востока Российской Федерации, и их общинами, а также</w:t>
      </w:r>
      <w:r w:rsidRPr="006D7FB6">
        <w:rPr>
          <w:rFonts w:ascii="Times New Roman" w:hAnsi="Times New Roman"/>
          <w:i/>
          <w:sz w:val="24"/>
          <w:szCs w:val="24"/>
        </w:rPr>
        <w:t xml:space="preserve"> </w:t>
      </w:r>
      <w:r w:rsidRPr="006D7FB6">
        <w:rPr>
          <w:rFonts w:ascii="Times New Roman" w:hAnsi="Times New Roman"/>
          <w:i/>
          <w:sz w:val="24"/>
          <w:szCs w:val="24"/>
          <w:u w:val="single"/>
        </w:rPr>
        <w:t>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существования;</w:t>
      </w:r>
      <w:proofErr w:type="gramEnd"/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1229C8" w:rsidRPr="00CD5CA0">
        <w:rPr>
          <w:rFonts w:ascii="Times New Roman" w:hAnsi="Times New Roman"/>
          <w:sz w:val="24"/>
          <w:szCs w:val="24"/>
        </w:rPr>
        <w:t>при осуществлении</w:t>
      </w:r>
      <w:r w:rsidRPr="00CD5CA0">
        <w:rPr>
          <w:rFonts w:ascii="Times New Roman" w:hAnsi="Times New Roman"/>
          <w:sz w:val="24"/>
          <w:szCs w:val="24"/>
        </w:rPr>
        <w:t xml:space="preserve"> промысловой охоты;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1229C8" w:rsidRPr="00CD5CA0">
        <w:rPr>
          <w:rFonts w:ascii="Times New Roman" w:hAnsi="Times New Roman"/>
          <w:sz w:val="24"/>
          <w:szCs w:val="24"/>
        </w:rPr>
        <w:t>при осуществлении</w:t>
      </w:r>
      <w:r w:rsidRPr="00CD5CA0">
        <w:rPr>
          <w:rFonts w:ascii="Times New Roman" w:hAnsi="Times New Roman"/>
          <w:sz w:val="24"/>
          <w:szCs w:val="24"/>
        </w:rPr>
        <w:t xml:space="preserve"> любительской и спортивной охоты.</w:t>
      </w:r>
    </w:p>
    <w:p w:rsidR="00EF070E" w:rsidRPr="00CD5CA0" w:rsidRDefault="00EF070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Кем осуществляется охота в целях обеспечения ведения традиционного образа жизни и осуществления традиционной хозяйственной деятельности свободно (без каких-либо разрешений) в объеме добычи охотничьих животных, необходимом для удовлетворения личного потребления: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любыми физическими лицами, имеющими охотничий билет единого федерального образца;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уполномоченным представителем юридического лица или индивидуального предпринимателя, заключившего охотхозяйственное соглашение;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lastRenderedPageBreak/>
        <w:t>в) лицами, относящимися к коренным малочисленным народам Севера, Сибири и Дальнего Востока Российской Федерации, и их общинами, а также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8775FE" w:rsidRPr="00CD5CA0" w:rsidRDefault="008775F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основании Правил охоты</w:t>
      </w:r>
      <w:r w:rsidR="008775FE" w:rsidRPr="00CD5CA0">
        <w:rPr>
          <w:rFonts w:ascii="Times New Roman" w:hAnsi="Times New Roman"/>
          <w:b/>
          <w:sz w:val="24"/>
          <w:szCs w:val="24"/>
        </w:rPr>
        <w:t>, утвержденных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определяет: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перечень объектов животного мира, отнесенных к охотничьим ресурсам;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виды разрешенной охоты и параметры осуществления охоты в соответствующих охотничьих угодьях, за исключением установления допустимого для использования охотничьего огнестрельного и (или) пневматического оружия, а также введения ограничений по их использованию;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перечень разрешенных орудий добывания объектов животного мира, отнесенных к охотничьим ресурсам.</w:t>
      </w:r>
    </w:p>
    <w:p w:rsidR="008775FE" w:rsidRPr="00CD5CA0" w:rsidRDefault="008775F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Незаконно добытые охотничьи животные и продукция охоты, а также транспортные средства и орудия незаконной добычи охотничьих животных: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остаются у лица, незаконно добывшего охотничьих животных;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подлежат утилизации;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подлежат безвозмездному изъятию или конфискации в порядке, установленном законодательством Российской Федерации.</w:t>
      </w:r>
    </w:p>
    <w:p w:rsidR="00223E74" w:rsidRPr="00CD5CA0" w:rsidRDefault="00223E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EF070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д</w:t>
      </w:r>
      <w:r w:rsidR="00857953" w:rsidRPr="00CD5CA0">
        <w:rPr>
          <w:rFonts w:ascii="Times New Roman" w:hAnsi="Times New Roman"/>
          <w:b/>
          <w:sz w:val="24"/>
          <w:szCs w:val="24"/>
        </w:rPr>
        <w:t>обыча охотничьих животных с применением охотничьего огнестрельного и (или) пневматического оружия ближе 200 метров от жилья: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по решению администрации муниципального образования.</w:t>
      </w:r>
    </w:p>
    <w:p w:rsidR="004D7897" w:rsidRPr="00CD5CA0" w:rsidRDefault="004D78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каком расстоянии от жилья</w:t>
      </w:r>
      <w:r w:rsidR="0011594A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11594A"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запрещается осуществлять добычу охотничьих животных с применением охотничьего огнестрельного и (или) пневматического оружия: 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ближе 200 метров от жилья;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ближе 100 метров от жилья;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ближе 500 метров от жилья.</w:t>
      </w:r>
    </w:p>
    <w:p w:rsidR="0011594A" w:rsidRPr="00CD5CA0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с</w:t>
      </w:r>
      <w:r w:rsidR="00857953" w:rsidRPr="00CD5CA0">
        <w:rPr>
          <w:rFonts w:ascii="Times New Roman" w:hAnsi="Times New Roman"/>
          <w:b/>
          <w:sz w:val="24"/>
          <w:szCs w:val="24"/>
        </w:rPr>
        <w:t>трелять «на шум», «на шорох»: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 при охоте на диких копытных животных.</w:t>
      </w:r>
    </w:p>
    <w:p w:rsidR="00857953" w:rsidRPr="00CD5CA0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с</w:t>
      </w:r>
      <w:r w:rsidR="00857953" w:rsidRPr="00CD5CA0">
        <w:rPr>
          <w:rFonts w:ascii="Times New Roman" w:hAnsi="Times New Roman"/>
          <w:b/>
          <w:sz w:val="24"/>
          <w:szCs w:val="24"/>
        </w:rPr>
        <w:t>трелять по неясно видимой цели: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разрешается на расстоянии более 500 метров от жилья; 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запрещается.</w:t>
      </w:r>
    </w:p>
    <w:p w:rsidR="0011594A" w:rsidRPr="00CD5CA0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>Согласно Правилам охоты, утвержденным приказом Министерства природных ресурсов и экологии Российской Федерации от 16.11.2010 № 512, с</w:t>
      </w:r>
      <w:r w:rsidR="00857953" w:rsidRPr="00CD5CA0">
        <w:rPr>
          <w:rFonts w:ascii="Times New Roman" w:hAnsi="Times New Roman"/>
          <w:b/>
          <w:sz w:val="24"/>
          <w:szCs w:val="24"/>
        </w:rPr>
        <w:t>трелять по пернатой дичи, сидящей на проводах и опорах (столбах) линий электропередач: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разрешается на расстоянии более 500 метров от жилья; 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в) запрещается.</w:t>
      </w:r>
    </w:p>
    <w:p w:rsidR="0011594A" w:rsidRPr="00CD5CA0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11594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с</w:t>
      </w:r>
      <w:r w:rsidR="00857953" w:rsidRPr="00CD5CA0">
        <w:rPr>
          <w:rFonts w:ascii="Times New Roman" w:hAnsi="Times New Roman"/>
          <w:b/>
          <w:sz w:val="24"/>
          <w:szCs w:val="24"/>
        </w:rPr>
        <w:t>трелять вдоль линии стрелков (когда снаряд может пройти ближе, чем 15 метров от соседнего стрелка):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7FB6">
        <w:rPr>
          <w:rFonts w:ascii="Times New Roman" w:hAnsi="Times New Roman"/>
          <w:b/>
          <w:sz w:val="24"/>
          <w:szCs w:val="24"/>
        </w:rPr>
        <w:t>а) запрещается;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разрешается на расстоянии более 500 метров от жилья; 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разрешается.</w:t>
      </w:r>
    </w:p>
    <w:p w:rsidR="0011594A" w:rsidRPr="00CD5CA0" w:rsidRDefault="0011594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Стрелять</w:t>
      </w:r>
      <w:r w:rsidR="000A7953" w:rsidRPr="00CD5CA0">
        <w:rPr>
          <w:rFonts w:ascii="Times New Roman" w:hAnsi="Times New Roman"/>
          <w:b/>
          <w:sz w:val="24"/>
          <w:szCs w:val="24"/>
        </w:rPr>
        <w:t>, согласно Правилам охоты, утвержденным приказом Министерства природных ресурсов и экологии Российской Федерации от 16.11.2010 № 512,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по информационным знакам, в том числе дорожным знакам, знакам дорожного движения, межевым знакам, рекламным конструкциям (стендам, щитам):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на расстоянии более 500 метров от жилья.</w:t>
      </w:r>
    </w:p>
    <w:p w:rsidR="000A7953" w:rsidRPr="00CD5CA0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Стрелять</w:t>
      </w:r>
      <w:r w:rsidR="000A7953" w:rsidRPr="00CD5CA0">
        <w:rPr>
          <w:rFonts w:ascii="Times New Roman" w:hAnsi="Times New Roman"/>
          <w:b/>
          <w:sz w:val="24"/>
          <w:szCs w:val="24"/>
        </w:rPr>
        <w:t>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0A7953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</w:t>
      </w:r>
      <w:r w:rsidR="00857953" w:rsidRPr="00CD5CA0">
        <w:rPr>
          <w:rFonts w:ascii="Times New Roman" w:hAnsi="Times New Roman"/>
          <w:b/>
          <w:sz w:val="24"/>
          <w:szCs w:val="24"/>
        </w:rPr>
        <w:t>по специальным информационным знакам (аншлагам) и иным информационным знакам и их опорам, жилым и нежилым помещениям: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на расстоянии более 500 метров от жилья.</w:t>
      </w:r>
    </w:p>
    <w:p w:rsidR="000A7953" w:rsidRPr="00CD5CA0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Что</w:t>
      </w:r>
      <w:r w:rsidR="00043F24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является добором охотничьего животного: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первичная переработка охотничьего животного;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б) преследование животного в случае его ранения по его следам с целью последующей добычи;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согласованные действия, направленные на обнаружение и добычу охотничьего животного.</w:t>
      </w:r>
    </w:p>
    <w:p w:rsidR="000A7953" w:rsidRPr="00CD5CA0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43F2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 осуществлении охоты запрещается организация загона охотничьих животных: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7FB6">
        <w:rPr>
          <w:rFonts w:ascii="Times New Roman" w:hAnsi="Times New Roman"/>
          <w:sz w:val="24"/>
          <w:szCs w:val="24"/>
        </w:rPr>
        <w:t>а) при котором охотники движутся внутрь загона, окружая оказавшихся в загоне животных;</w:t>
      </w:r>
      <w:proofErr w:type="gramEnd"/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движении охотников против ветра;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морозную погоду.</w:t>
      </w:r>
    </w:p>
    <w:p w:rsidR="000A7953" w:rsidRPr="00CD5CA0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При охоте на копытных животных, если животное ранено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="000A7953" w:rsidRPr="00CD5CA0">
        <w:rPr>
          <w:rFonts w:ascii="Times New Roman" w:hAnsi="Times New Roman"/>
          <w:b/>
          <w:sz w:val="24"/>
          <w:szCs w:val="24"/>
        </w:rPr>
        <w:t xml:space="preserve"> оно, согласно Правилам охоты, утвержденным приказом Министерства природных ресурсов и экологии Российской Федерации от 16.11.2010 № 512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6D7FB6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 xml:space="preserve">а) </w:t>
      </w:r>
      <w:r w:rsidR="00857953" w:rsidRPr="006D7FB6">
        <w:rPr>
          <w:rFonts w:ascii="Times New Roman" w:hAnsi="Times New Roman"/>
          <w:sz w:val="24"/>
          <w:szCs w:val="24"/>
        </w:rPr>
        <w:t>подлежит добору;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подлежит добору;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0A7953" w:rsidRPr="00CD5CA0">
        <w:rPr>
          <w:rFonts w:ascii="Times New Roman" w:hAnsi="Times New Roman"/>
          <w:sz w:val="24"/>
          <w:szCs w:val="24"/>
        </w:rPr>
        <w:t xml:space="preserve">не подлежит добору, </w:t>
      </w:r>
      <w:r w:rsidRPr="00CD5CA0">
        <w:rPr>
          <w:rFonts w:ascii="Times New Roman" w:hAnsi="Times New Roman"/>
          <w:sz w:val="24"/>
          <w:szCs w:val="24"/>
        </w:rPr>
        <w:t>оказывается ветеринарная помощь.</w:t>
      </w:r>
    </w:p>
    <w:p w:rsidR="000A7953" w:rsidRPr="00CD5CA0" w:rsidRDefault="000A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>Действия охотника</w:t>
      </w:r>
      <w:r w:rsidR="006A5410" w:rsidRPr="00CD5CA0">
        <w:rPr>
          <w:rFonts w:ascii="Times New Roman" w:hAnsi="Times New Roman"/>
          <w:b/>
          <w:sz w:val="24"/>
          <w:szCs w:val="24"/>
        </w:rPr>
        <w:t>,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в случае ранения копытного животного, когда охота </w:t>
      </w:r>
      <w:r w:rsidR="006A5410" w:rsidRPr="00CD5CA0">
        <w:rPr>
          <w:rFonts w:ascii="Times New Roman" w:hAnsi="Times New Roman"/>
          <w:b/>
          <w:sz w:val="24"/>
          <w:szCs w:val="24"/>
        </w:rPr>
        <w:t>осуществляется одним охотником:</w:t>
      </w:r>
    </w:p>
    <w:p w:rsidR="00857953" w:rsidRPr="006D7FB6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FB6">
        <w:rPr>
          <w:rFonts w:ascii="Times New Roman" w:hAnsi="Times New Roman"/>
          <w:sz w:val="24"/>
          <w:szCs w:val="24"/>
        </w:rPr>
        <w:t>а)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</w:t>
      </w:r>
      <w:r w:rsidR="006A5410" w:rsidRPr="006D7FB6">
        <w:rPr>
          <w:rFonts w:ascii="Times New Roman" w:hAnsi="Times New Roman"/>
          <w:sz w:val="24"/>
          <w:szCs w:val="24"/>
        </w:rPr>
        <w:t>е «Р», после чего осуществляет</w:t>
      </w:r>
      <w:r w:rsidRPr="006D7FB6">
        <w:rPr>
          <w:rFonts w:ascii="Times New Roman" w:hAnsi="Times New Roman"/>
          <w:sz w:val="24"/>
          <w:szCs w:val="24"/>
        </w:rPr>
        <w:t xml:space="preserve"> добор раненного копытного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осуществляет добор раненного копытного животного, не делая отметок в разрешении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</w:t>
      </w:r>
      <w:r w:rsidR="006A5410" w:rsidRPr="00CD5CA0">
        <w:rPr>
          <w:rFonts w:ascii="Times New Roman" w:hAnsi="Times New Roman"/>
          <w:sz w:val="24"/>
          <w:szCs w:val="24"/>
        </w:rPr>
        <w:t>существляет</w:t>
      </w:r>
      <w:r w:rsidRPr="00CD5CA0">
        <w:rPr>
          <w:rFonts w:ascii="Times New Roman" w:hAnsi="Times New Roman"/>
          <w:sz w:val="24"/>
          <w:szCs w:val="24"/>
        </w:rPr>
        <w:t xml:space="preserve"> добор раненного копытного животного,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«Р».</w:t>
      </w:r>
    </w:p>
    <w:p w:rsidR="006A5410" w:rsidRPr="00CD5CA0" w:rsidRDefault="006A541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случае</w:t>
      </w:r>
      <w:r w:rsidR="00624294" w:rsidRPr="00CD5CA0">
        <w:rPr>
          <w:rFonts w:ascii="Times New Roman" w:hAnsi="Times New Roman"/>
          <w:b/>
          <w:sz w:val="24"/>
          <w:szCs w:val="24"/>
        </w:rPr>
        <w:t>,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охотник при охоте на копытных животных дополнительно удаляет поле «Р» в разрешении на добычу охотничьих ресурсов: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случае ранения копытного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случае добычи копытного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случае невозможности выезда на охоту.</w:t>
      </w:r>
    </w:p>
    <w:p w:rsidR="00624294" w:rsidRPr="00CD5CA0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После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действий</w:t>
      </w:r>
      <w:r w:rsidR="00624294" w:rsidRPr="00CD5CA0">
        <w:rPr>
          <w:rFonts w:ascii="Times New Roman" w:hAnsi="Times New Roman"/>
          <w:b/>
          <w:sz w:val="24"/>
          <w:szCs w:val="24"/>
        </w:rPr>
        <w:t>, согласно Правилам охоты, утвержденным приказом Министерства природных ресурсов и экологии Российской Федерации от 16.11.2010 № 512,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осуществляется добор раненного копытного животного: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«Р»;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после отметки в путевке даты ранения;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без отметок в разрешени</w:t>
      </w:r>
      <w:r w:rsidR="00624294" w:rsidRPr="00CD5CA0">
        <w:rPr>
          <w:rFonts w:ascii="Times New Roman" w:hAnsi="Times New Roman"/>
          <w:sz w:val="24"/>
          <w:szCs w:val="24"/>
        </w:rPr>
        <w:t>и на добычу охотничьих ресурсов.</w:t>
      </w:r>
    </w:p>
    <w:p w:rsidR="00624294" w:rsidRPr="00CD5CA0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D5489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 w:rsidR="00624294" w:rsidRPr="00CD5CA0">
        <w:rPr>
          <w:rFonts w:ascii="Times New Roman" w:hAnsi="Times New Roman"/>
          <w:b/>
          <w:sz w:val="24"/>
          <w:szCs w:val="24"/>
        </w:rPr>
        <w:t xml:space="preserve"> какого периода времени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="00624294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д</w:t>
      </w:r>
      <w:r w:rsidR="00857953" w:rsidRPr="00CD5CA0">
        <w:rPr>
          <w:rFonts w:ascii="Times New Roman" w:hAnsi="Times New Roman"/>
          <w:b/>
          <w:sz w:val="24"/>
          <w:szCs w:val="24"/>
        </w:rPr>
        <w:t>обор раненного копытного животного: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суток, не считая дня его ранения;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15 суток, не считая дня его ранения;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время добора не ограничивается.</w:t>
      </w:r>
    </w:p>
    <w:p w:rsidR="00624294" w:rsidRPr="00CD5CA0" w:rsidRDefault="0062429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Если раненое копытное животное не добыто в течение су</w:t>
      </w:r>
      <w:r w:rsidR="00624294" w:rsidRPr="00CD5CA0">
        <w:rPr>
          <w:rFonts w:ascii="Times New Roman" w:hAnsi="Times New Roman"/>
          <w:b/>
          <w:sz w:val="24"/>
          <w:szCs w:val="24"/>
        </w:rPr>
        <w:t>ток, не считая дня его ранения</w:t>
      </w:r>
      <w:r w:rsidR="00DB06E8" w:rsidRPr="00CD5CA0">
        <w:rPr>
          <w:rFonts w:ascii="Times New Roman" w:hAnsi="Times New Roman"/>
          <w:b/>
          <w:sz w:val="24"/>
          <w:szCs w:val="24"/>
        </w:rPr>
        <w:t>, то, согласно Правилам охоты, утвержденным приказом Министерства природных ресурсов и экологии Российской Федерации от 16.11.2010 № 512</w:t>
      </w:r>
      <w:r w:rsidR="00624294"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добор продолжается, пока животное не добывается;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добор продолжается еще 15 дней;</w:t>
      </w:r>
    </w:p>
    <w:p w:rsidR="00857953" w:rsidRPr="009C3F2F" w:rsidRDefault="00CA114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в) </w:t>
      </w:r>
      <w:r w:rsidR="00857953" w:rsidRPr="009C3F2F">
        <w:rPr>
          <w:rFonts w:ascii="Times New Roman" w:hAnsi="Times New Roman"/>
          <w:sz w:val="24"/>
          <w:szCs w:val="24"/>
        </w:rPr>
        <w:t>добор прекращается.</w:t>
      </w:r>
    </w:p>
    <w:p w:rsidR="00DB06E8" w:rsidRPr="00CD5CA0" w:rsidRDefault="00DB06E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D5489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Какие действия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должен осуществить охотник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или </w:t>
      </w:r>
      <w:r w:rsidRPr="00CD5CA0">
        <w:rPr>
          <w:rFonts w:ascii="Times New Roman" w:hAnsi="Times New Roman"/>
          <w:b/>
          <w:sz w:val="24"/>
          <w:szCs w:val="24"/>
        </w:rPr>
        <w:t xml:space="preserve">лицо, </w:t>
      </w:r>
      <w:r w:rsidR="00857953" w:rsidRPr="00CD5CA0">
        <w:rPr>
          <w:rFonts w:ascii="Times New Roman" w:hAnsi="Times New Roman"/>
          <w:b/>
          <w:sz w:val="24"/>
          <w:szCs w:val="24"/>
        </w:rPr>
        <w:t>от</w:t>
      </w:r>
      <w:r w:rsidRPr="00CD5CA0">
        <w:rPr>
          <w:rFonts w:ascii="Times New Roman" w:hAnsi="Times New Roman"/>
          <w:b/>
          <w:sz w:val="24"/>
          <w:szCs w:val="24"/>
        </w:rPr>
        <w:t>ветственное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за проведение коллективной охоты, в случае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если раненое копытное животное не добыто в течение су</w:t>
      </w:r>
      <w:r w:rsidRPr="00CD5CA0">
        <w:rPr>
          <w:rFonts w:ascii="Times New Roman" w:hAnsi="Times New Roman"/>
          <w:b/>
          <w:sz w:val="24"/>
          <w:szCs w:val="24"/>
        </w:rPr>
        <w:t>ток, не считая дня его ранения: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D54897" w:rsidRPr="00CD5CA0">
        <w:rPr>
          <w:rFonts w:ascii="Times New Roman" w:hAnsi="Times New Roman"/>
          <w:sz w:val="24"/>
          <w:szCs w:val="24"/>
        </w:rPr>
        <w:t>осуществить охоту</w:t>
      </w:r>
      <w:r w:rsidRPr="00CD5CA0">
        <w:rPr>
          <w:rFonts w:ascii="Times New Roman" w:hAnsi="Times New Roman"/>
          <w:sz w:val="24"/>
          <w:szCs w:val="24"/>
        </w:rPr>
        <w:t xml:space="preserve"> на другое копытное животное по тому же разрешению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D54897" w:rsidRPr="00CD5CA0">
        <w:rPr>
          <w:rFonts w:ascii="Times New Roman" w:hAnsi="Times New Roman"/>
          <w:sz w:val="24"/>
          <w:szCs w:val="24"/>
        </w:rPr>
        <w:t xml:space="preserve">продолжить </w:t>
      </w:r>
      <w:r w:rsidRPr="00CD5CA0">
        <w:rPr>
          <w:rFonts w:ascii="Times New Roman" w:hAnsi="Times New Roman"/>
          <w:sz w:val="24"/>
          <w:szCs w:val="24"/>
        </w:rPr>
        <w:t>добор раненного животного до его добычи;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в) </w:t>
      </w:r>
      <w:r w:rsidR="00D54897" w:rsidRPr="009C3F2F">
        <w:rPr>
          <w:rFonts w:ascii="Times New Roman" w:hAnsi="Times New Roman"/>
          <w:sz w:val="24"/>
          <w:szCs w:val="24"/>
        </w:rPr>
        <w:t xml:space="preserve">прекратить осуществлять добор раненного животного и сделать </w:t>
      </w:r>
      <w:r w:rsidRPr="009C3F2F">
        <w:rPr>
          <w:rFonts w:ascii="Times New Roman" w:hAnsi="Times New Roman"/>
          <w:sz w:val="24"/>
          <w:szCs w:val="24"/>
        </w:rPr>
        <w:t>соответствующ</w:t>
      </w:r>
      <w:r w:rsidR="00CA114C" w:rsidRPr="009C3F2F">
        <w:rPr>
          <w:rFonts w:ascii="Times New Roman" w:hAnsi="Times New Roman"/>
          <w:sz w:val="24"/>
          <w:szCs w:val="24"/>
        </w:rPr>
        <w:t>ую</w:t>
      </w:r>
      <w:r w:rsidRPr="009C3F2F">
        <w:rPr>
          <w:rFonts w:ascii="Times New Roman" w:hAnsi="Times New Roman"/>
          <w:sz w:val="24"/>
          <w:szCs w:val="24"/>
        </w:rPr>
        <w:t xml:space="preserve"> отметк</w:t>
      </w:r>
      <w:r w:rsidR="00CA114C" w:rsidRPr="009C3F2F">
        <w:rPr>
          <w:rFonts w:ascii="Times New Roman" w:hAnsi="Times New Roman"/>
          <w:sz w:val="24"/>
          <w:szCs w:val="24"/>
        </w:rPr>
        <w:t>у</w:t>
      </w:r>
      <w:r w:rsidRPr="009C3F2F">
        <w:rPr>
          <w:rFonts w:ascii="Times New Roman" w:hAnsi="Times New Roman"/>
          <w:sz w:val="24"/>
          <w:szCs w:val="24"/>
        </w:rPr>
        <w:t xml:space="preserve"> в разрешении на добычу охотничьих ресурсов.</w:t>
      </w:r>
    </w:p>
    <w:p w:rsidR="00346FA7" w:rsidRPr="00CD5CA0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736F78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ри доборе раненного копытного животного заходить в охотничьи угодья, не указанные в разрешении на добычу охотничьих ресурсов, предварительно сделав в нем отметку о ранении охотничьего животного: 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б) разрешается только при уведомлении </w:t>
      </w:r>
      <w:r w:rsidR="00142163" w:rsidRPr="009C3F2F">
        <w:rPr>
          <w:rFonts w:ascii="Times New Roman" w:hAnsi="Times New Roman"/>
          <w:sz w:val="24"/>
          <w:szCs w:val="24"/>
        </w:rPr>
        <w:t>охотпользователя</w:t>
      </w:r>
      <w:r w:rsidRPr="009C3F2F">
        <w:rPr>
          <w:rFonts w:ascii="Times New Roman" w:hAnsi="Times New Roman"/>
          <w:sz w:val="24"/>
          <w:szCs w:val="24"/>
        </w:rPr>
        <w:t>,</w:t>
      </w:r>
      <w:r w:rsidR="00142163" w:rsidRPr="009C3F2F">
        <w:rPr>
          <w:rFonts w:ascii="Times New Roman" w:hAnsi="Times New Roman"/>
          <w:sz w:val="24"/>
          <w:szCs w:val="24"/>
        </w:rPr>
        <w:t xml:space="preserve"> в охотничьих угодьях которого</w:t>
      </w:r>
      <w:r w:rsidRPr="009C3F2F">
        <w:rPr>
          <w:rFonts w:ascii="Times New Roman" w:hAnsi="Times New Roman"/>
          <w:sz w:val="24"/>
          <w:szCs w:val="24"/>
        </w:rPr>
        <w:t xml:space="preserve"> </w:t>
      </w:r>
      <w:r w:rsidR="00142163" w:rsidRPr="009C3F2F">
        <w:rPr>
          <w:rFonts w:ascii="Times New Roman" w:hAnsi="Times New Roman"/>
          <w:sz w:val="24"/>
          <w:szCs w:val="24"/>
        </w:rPr>
        <w:t>производится добор</w:t>
      </w:r>
      <w:r w:rsidRPr="009C3F2F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запрещается.</w:t>
      </w:r>
    </w:p>
    <w:p w:rsidR="00736F78" w:rsidRPr="00CD5CA0" w:rsidRDefault="00736F7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41055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р</w:t>
      </w:r>
      <w:r w:rsidR="00857953" w:rsidRPr="00CD5CA0">
        <w:rPr>
          <w:rFonts w:ascii="Times New Roman" w:hAnsi="Times New Roman"/>
          <w:b/>
          <w:sz w:val="24"/>
          <w:szCs w:val="24"/>
        </w:rPr>
        <w:t>азрешается при доборе раненного копытного животного заходить в закрепленные охотничьи угодья, не указанные в разрешении на добычу охотничьих ресурсов, предварительно сделав в нем отметку о ране</w:t>
      </w:r>
      <w:r w:rsidRPr="00CD5CA0">
        <w:rPr>
          <w:rFonts w:ascii="Times New Roman" w:hAnsi="Times New Roman"/>
          <w:b/>
          <w:sz w:val="24"/>
          <w:szCs w:val="24"/>
        </w:rPr>
        <w:t>нии охотничьего животного: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а) при уведомлении любым возможным способом в течение суток с момента ранения копытного животного  </w:t>
      </w:r>
      <w:r w:rsidR="00142163" w:rsidRPr="009C3F2F">
        <w:rPr>
          <w:rFonts w:ascii="Times New Roman" w:hAnsi="Times New Roman"/>
          <w:sz w:val="24"/>
          <w:szCs w:val="24"/>
        </w:rPr>
        <w:t>охотпользователя, в охотничьих угодьях которого производится добор</w:t>
      </w:r>
      <w:r w:rsidRPr="009C3F2F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уведомлении любым возможным способом в течение суток с момента ранения копытного животного уполномоченный орган;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без уведомлений.</w:t>
      </w:r>
    </w:p>
    <w:p w:rsidR="00410556" w:rsidRPr="00CD5CA0" w:rsidRDefault="0041055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случае, согласно Правилам охоты, утвержденным приказом Министерства природных ресурсов и экологии Российской Федерации от 16.11.2010 № 512, необходимо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уведомить </w:t>
      </w:r>
      <w:r w:rsidRPr="00CD5CA0">
        <w:rPr>
          <w:rFonts w:ascii="Times New Roman" w:hAnsi="Times New Roman"/>
          <w:b/>
          <w:sz w:val="24"/>
          <w:szCs w:val="24"/>
        </w:rPr>
        <w:t>охотпользователя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любым возможным способом в течение суток при доборе раненного копытного животного: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 в случае захода в закрепленные охотничьи угодья, не указанные в разрешении на добычу охотничьих ресурсов</w:t>
      </w:r>
      <w:r w:rsidR="00CA114C" w:rsidRPr="009C3F2F">
        <w:rPr>
          <w:rFonts w:ascii="Times New Roman" w:hAnsi="Times New Roman"/>
          <w:sz w:val="24"/>
          <w:szCs w:val="24"/>
        </w:rPr>
        <w:t>,</w:t>
      </w:r>
      <w:r w:rsidRPr="009C3F2F">
        <w:rPr>
          <w:rFonts w:ascii="Times New Roman" w:hAnsi="Times New Roman"/>
          <w:sz w:val="24"/>
          <w:szCs w:val="24"/>
        </w:rPr>
        <w:t xml:space="preserve"> для добора раненого животного, предварительно сделав в нем отметку о ранении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случае захода в общедоступные охотничьи угодья, не указанные в разрешении на добычу охотничьих ресурсов, предварительно сделав в нем отметку о ранении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случае захода в населенный пункт.</w:t>
      </w:r>
    </w:p>
    <w:p w:rsidR="00783C61" w:rsidRPr="00CD5CA0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хота </w:t>
      </w:r>
      <w:r w:rsidRPr="00CD5CA0">
        <w:rPr>
          <w:rFonts w:ascii="Times New Roman" w:hAnsi="Times New Roman"/>
          <w:b/>
          <w:sz w:val="24"/>
          <w:szCs w:val="24"/>
        </w:rPr>
        <w:t xml:space="preserve">в целях осуществления научно-исследовательской деятельности </w:t>
      </w:r>
      <w:r w:rsidR="00857953" w:rsidRPr="00CD5CA0">
        <w:rPr>
          <w:rFonts w:ascii="Times New Roman" w:hAnsi="Times New Roman"/>
          <w:b/>
          <w:sz w:val="24"/>
          <w:szCs w:val="24"/>
        </w:rPr>
        <w:t>на копытных животных: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течение всего календарного года;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одного месяца в календарном году;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шести месяцев в календарном году.</w:t>
      </w:r>
    </w:p>
    <w:p w:rsidR="00783C61" w:rsidRPr="00CD5CA0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783C6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в целях осуществления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образовательной деятельности</w:t>
      </w:r>
      <w:r w:rsidRPr="00CD5CA0">
        <w:rPr>
          <w:rFonts w:ascii="Times New Roman" w:hAnsi="Times New Roman"/>
          <w:b/>
          <w:sz w:val="24"/>
          <w:szCs w:val="24"/>
        </w:rPr>
        <w:t xml:space="preserve"> на копытных животных</w:t>
      </w:r>
      <w:r w:rsidR="00857953"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течение всего календарного года;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трех месяцев в календарном году;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шести месяцев в календарном году</w:t>
      </w:r>
      <w:r w:rsidR="00783C61" w:rsidRPr="00CD5CA0">
        <w:rPr>
          <w:rFonts w:ascii="Times New Roman" w:hAnsi="Times New Roman"/>
          <w:sz w:val="24"/>
          <w:szCs w:val="24"/>
        </w:rPr>
        <w:t>.</w:t>
      </w:r>
    </w:p>
    <w:p w:rsidR="00783C61" w:rsidRPr="00CD5CA0" w:rsidRDefault="00783C6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BC79F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копытных животных в целях </w:t>
      </w:r>
      <w:r w:rsidR="00857953" w:rsidRPr="00CD5CA0">
        <w:rPr>
          <w:rFonts w:ascii="Times New Roman" w:hAnsi="Times New Roman"/>
          <w:b/>
          <w:sz w:val="24"/>
          <w:szCs w:val="24"/>
        </w:rPr>
        <w:t>регулирования</w:t>
      </w:r>
      <w:r w:rsidRPr="00CD5CA0">
        <w:rPr>
          <w:rFonts w:ascii="Times New Roman" w:hAnsi="Times New Roman"/>
          <w:b/>
          <w:sz w:val="24"/>
          <w:szCs w:val="24"/>
        </w:rPr>
        <w:t xml:space="preserve"> их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численности</w:t>
      </w:r>
      <w:r w:rsidR="00783C61"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течение трех месяцев в календарном году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шести месяцев в календарном году;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lastRenderedPageBreak/>
        <w:t>в) в течение всего календарного года.</w:t>
      </w:r>
    </w:p>
    <w:p w:rsidR="00BC79F0" w:rsidRPr="00CD5CA0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Какой вид охоты на копытных животных не осуществляется в течение всего календарного года: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охота в целях регулирования численности охотничьих животных;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любительская и спортивная охота;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охота в целях осуществления научно-исследовательской деятельности.</w:t>
      </w:r>
    </w:p>
    <w:p w:rsidR="00BC79F0" w:rsidRPr="00CD5CA0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Действия охотника, согласно Правилам охоты, утвержденным приказом Министерства природных ресурсов и экологии Российской Федерации от 16.11.2010 № 512, в случае ранения медведя, когда охота осуществляется одним охотником: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«Р», после чего осуществляет добор раненного медведя;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осуществляет добор раненного медведя, не делая отметок в разрешении на добычу охотничьих ресурсов;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осуществляет добор раненного медведя,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«Р».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каком случае, согласно Правилам охоты, утвержденным приказом Министерства природных ресурсов и экологии Российской Федерации от 16.11.2010 № 512, охотник при охоте на </w:t>
      </w:r>
      <w:r w:rsidR="00D8309C" w:rsidRPr="00CD5CA0">
        <w:rPr>
          <w:rFonts w:ascii="Times New Roman" w:hAnsi="Times New Roman"/>
          <w:b/>
          <w:sz w:val="24"/>
          <w:szCs w:val="24"/>
        </w:rPr>
        <w:t xml:space="preserve">медведя </w:t>
      </w:r>
      <w:r w:rsidRPr="00CD5CA0">
        <w:rPr>
          <w:rFonts w:ascii="Times New Roman" w:hAnsi="Times New Roman"/>
          <w:b/>
          <w:sz w:val="24"/>
          <w:szCs w:val="24"/>
        </w:rPr>
        <w:t>дополнительно удаляет поле «Р» в разрешении</w:t>
      </w:r>
      <w:r w:rsidR="00D8309C" w:rsidRPr="00CD5CA0">
        <w:rPr>
          <w:rFonts w:ascii="Times New Roman" w:hAnsi="Times New Roman"/>
          <w:b/>
          <w:sz w:val="24"/>
          <w:szCs w:val="24"/>
        </w:rPr>
        <w:t xml:space="preserve"> на добычу охотничьих ресурсов: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случае ранения</w:t>
      </w:r>
      <w:r w:rsidR="00D8309C" w:rsidRPr="009C3F2F">
        <w:rPr>
          <w:rFonts w:ascii="Times New Roman" w:hAnsi="Times New Roman"/>
          <w:sz w:val="24"/>
          <w:szCs w:val="24"/>
        </w:rPr>
        <w:t xml:space="preserve"> медведя</w:t>
      </w:r>
      <w:r w:rsidRPr="009C3F2F">
        <w:rPr>
          <w:rFonts w:ascii="Times New Roman" w:hAnsi="Times New Roman"/>
          <w:sz w:val="24"/>
          <w:szCs w:val="24"/>
        </w:rPr>
        <w:t>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в случае добычи </w:t>
      </w:r>
      <w:r w:rsidR="00D8309C" w:rsidRPr="00CD5CA0">
        <w:rPr>
          <w:rFonts w:ascii="Times New Roman" w:hAnsi="Times New Roman"/>
          <w:sz w:val="24"/>
          <w:szCs w:val="24"/>
        </w:rPr>
        <w:t>медведя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случае невозможности выезда на охоту.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CA11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После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действий</w:t>
      </w:r>
      <w:r w:rsidR="00AB0533" w:rsidRPr="00CD5CA0">
        <w:rPr>
          <w:rFonts w:ascii="Times New Roman" w:hAnsi="Times New Roman"/>
          <w:b/>
          <w:sz w:val="24"/>
          <w:szCs w:val="24"/>
        </w:rPr>
        <w:t xml:space="preserve">, согласно Правилам охоты, утвержденным приказом Министерства природных ресурсов и экологии Российской Федерации от 16.11.2010 № 512, осуществляется добор раненного </w:t>
      </w:r>
      <w:r w:rsidR="00D8309C" w:rsidRPr="00CD5CA0">
        <w:rPr>
          <w:rFonts w:ascii="Times New Roman" w:hAnsi="Times New Roman"/>
          <w:b/>
          <w:sz w:val="24"/>
          <w:szCs w:val="24"/>
        </w:rPr>
        <w:t>медведя</w:t>
      </w:r>
      <w:r w:rsidR="00AB0533" w:rsidRPr="00CD5CA0">
        <w:rPr>
          <w:rFonts w:ascii="Times New Roman" w:hAnsi="Times New Roman"/>
          <w:b/>
          <w:sz w:val="24"/>
          <w:szCs w:val="24"/>
        </w:rPr>
        <w:t>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только после отметки в разрешении на добычу охотничьих ресурсов даты ранения путем удаления соответствующих значений на полях разрешения и дополнительного удаления поля «Р»;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после отметки в путевке даты ранения;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без отметок в разрешении на добычу охотничьих ресурсов.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какого периода времени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добор раненного </w:t>
      </w:r>
      <w:r w:rsidR="00D8309C" w:rsidRPr="00CD5CA0">
        <w:rPr>
          <w:rFonts w:ascii="Times New Roman" w:hAnsi="Times New Roman"/>
          <w:b/>
          <w:sz w:val="24"/>
          <w:szCs w:val="24"/>
        </w:rPr>
        <w:t>медведя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AB0533" w:rsidRPr="009C3F2F" w:rsidRDefault="00D830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двух</w:t>
      </w:r>
      <w:r w:rsidR="00AB0533" w:rsidRPr="009C3F2F">
        <w:rPr>
          <w:rFonts w:ascii="Times New Roman" w:hAnsi="Times New Roman"/>
          <w:sz w:val="24"/>
          <w:szCs w:val="24"/>
        </w:rPr>
        <w:t xml:space="preserve"> суток, не считая дня его ранения;</w:t>
      </w:r>
    </w:p>
    <w:p w:rsidR="00AB0533" w:rsidRPr="00CD5CA0" w:rsidRDefault="00D830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AB0533" w:rsidRPr="00CD5CA0">
        <w:rPr>
          <w:rFonts w:ascii="Times New Roman" w:hAnsi="Times New Roman"/>
          <w:sz w:val="24"/>
          <w:szCs w:val="24"/>
        </w:rPr>
        <w:t>15 суток, не считая дня его ранения;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время добора не ограничивается.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C2684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Если раненый</w:t>
      </w:r>
      <w:r w:rsidR="00AB0533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Pr="00CD5CA0">
        <w:rPr>
          <w:rFonts w:ascii="Times New Roman" w:hAnsi="Times New Roman"/>
          <w:b/>
          <w:sz w:val="24"/>
          <w:szCs w:val="24"/>
        </w:rPr>
        <w:t>медведь не добыт</w:t>
      </w:r>
      <w:r w:rsidR="00AB0533" w:rsidRPr="00CD5CA0">
        <w:rPr>
          <w:rFonts w:ascii="Times New Roman" w:hAnsi="Times New Roman"/>
          <w:b/>
          <w:sz w:val="24"/>
          <w:szCs w:val="24"/>
        </w:rPr>
        <w:t xml:space="preserve"> в течение</w:t>
      </w:r>
      <w:r w:rsidRPr="00CD5CA0">
        <w:rPr>
          <w:rFonts w:ascii="Times New Roman" w:hAnsi="Times New Roman"/>
          <w:b/>
          <w:sz w:val="24"/>
          <w:szCs w:val="24"/>
        </w:rPr>
        <w:t xml:space="preserve"> двух</w:t>
      </w:r>
      <w:r w:rsidR="00AB0533" w:rsidRPr="00CD5CA0">
        <w:rPr>
          <w:rFonts w:ascii="Times New Roman" w:hAnsi="Times New Roman"/>
          <w:b/>
          <w:sz w:val="24"/>
          <w:szCs w:val="24"/>
        </w:rPr>
        <w:t xml:space="preserve"> суток, не считая дня его ранения, то, согласно Правилам охоты, утвержденным приказом Министерства природных ресурсов и экологии Российской Федерации от 16.11.2010 № 512: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добор продолжается, пока животное не добывается;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добор продолжается еще 15 дней;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добор прекращается</w:t>
      </w:r>
      <w:r w:rsidR="00CA114C" w:rsidRPr="009C3F2F">
        <w:rPr>
          <w:rFonts w:ascii="Times New Roman" w:hAnsi="Times New Roman"/>
          <w:sz w:val="24"/>
          <w:szCs w:val="24"/>
        </w:rPr>
        <w:t>,</w:t>
      </w:r>
      <w:r w:rsidR="00C2684C" w:rsidRPr="009C3F2F">
        <w:rPr>
          <w:rFonts w:ascii="Times New Roman" w:hAnsi="Times New Roman"/>
          <w:sz w:val="24"/>
          <w:szCs w:val="24"/>
        </w:rPr>
        <w:t xml:space="preserve"> делается соответствующая отметка в разрешении на добычу охотничьего ресурса и извещается о недоборе раненного медведя орган государственной власти субъекта Российской Федерации, осуществляющий федеральный государственный охотничий надзор на территории субъекта Российской Федерации</w:t>
      </w:r>
      <w:r w:rsidRPr="009C3F2F">
        <w:rPr>
          <w:rFonts w:ascii="Times New Roman" w:hAnsi="Times New Roman"/>
          <w:sz w:val="24"/>
          <w:szCs w:val="24"/>
        </w:rPr>
        <w:t>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>Какие действия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должен осуществить охотник или лицо, ответственное за проведение коллектив</w:t>
      </w:r>
      <w:r w:rsidR="00E62873" w:rsidRPr="00CD5CA0">
        <w:rPr>
          <w:rFonts w:ascii="Times New Roman" w:hAnsi="Times New Roman"/>
          <w:b/>
          <w:sz w:val="24"/>
          <w:szCs w:val="24"/>
        </w:rPr>
        <w:t>ной охоты, в случае</w:t>
      </w:r>
      <w:r w:rsidR="00CA114C" w:rsidRPr="00CD5CA0">
        <w:rPr>
          <w:rFonts w:ascii="Times New Roman" w:hAnsi="Times New Roman"/>
          <w:b/>
          <w:sz w:val="24"/>
          <w:szCs w:val="24"/>
        </w:rPr>
        <w:t>,</w:t>
      </w:r>
      <w:r w:rsidR="00E62873" w:rsidRPr="00CD5CA0">
        <w:rPr>
          <w:rFonts w:ascii="Times New Roman" w:hAnsi="Times New Roman"/>
          <w:b/>
          <w:sz w:val="24"/>
          <w:szCs w:val="24"/>
        </w:rPr>
        <w:t xml:space="preserve"> если раненный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E62873" w:rsidRPr="00CD5CA0">
        <w:rPr>
          <w:rFonts w:ascii="Times New Roman" w:hAnsi="Times New Roman"/>
          <w:b/>
          <w:sz w:val="24"/>
          <w:szCs w:val="24"/>
        </w:rPr>
        <w:t>медведь не добыт</w:t>
      </w:r>
      <w:r w:rsidRPr="00CD5CA0">
        <w:rPr>
          <w:rFonts w:ascii="Times New Roman" w:hAnsi="Times New Roman"/>
          <w:b/>
          <w:sz w:val="24"/>
          <w:szCs w:val="24"/>
        </w:rPr>
        <w:t xml:space="preserve"> в течение</w:t>
      </w:r>
      <w:r w:rsidR="00E62873" w:rsidRPr="00CD5CA0">
        <w:rPr>
          <w:rFonts w:ascii="Times New Roman" w:hAnsi="Times New Roman"/>
          <w:b/>
          <w:sz w:val="24"/>
          <w:szCs w:val="24"/>
        </w:rPr>
        <w:t xml:space="preserve"> двух</w:t>
      </w:r>
      <w:r w:rsidRPr="00CD5CA0">
        <w:rPr>
          <w:rFonts w:ascii="Times New Roman" w:hAnsi="Times New Roman"/>
          <w:b/>
          <w:sz w:val="24"/>
          <w:szCs w:val="24"/>
        </w:rPr>
        <w:t xml:space="preserve"> суток, не считая дня его ранения: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осуществить охоту</w:t>
      </w:r>
      <w:r w:rsidR="00E62873" w:rsidRPr="00CD5CA0">
        <w:rPr>
          <w:rFonts w:ascii="Times New Roman" w:hAnsi="Times New Roman"/>
          <w:sz w:val="24"/>
          <w:szCs w:val="24"/>
        </w:rPr>
        <w:t xml:space="preserve"> на другого</w:t>
      </w:r>
      <w:r w:rsidRPr="00CD5CA0">
        <w:rPr>
          <w:rFonts w:ascii="Times New Roman" w:hAnsi="Times New Roman"/>
          <w:sz w:val="24"/>
          <w:szCs w:val="24"/>
        </w:rPr>
        <w:t xml:space="preserve"> </w:t>
      </w:r>
      <w:r w:rsidR="00E62873" w:rsidRPr="00CD5CA0">
        <w:rPr>
          <w:rFonts w:ascii="Times New Roman" w:hAnsi="Times New Roman"/>
          <w:sz w:val="24"/>
          <w:szCs w:val="24"/>
        </w:rPr>
        <w:t xml:space="preserve">медведя </w:t>
      </w:r>
      <w:r w:rsidRPr="00CD5CA0">
        <w:rPr>
          <w:rFonts w:ascii="Times New Roman" w:hAnsi="Times New Roman"/>
          <w:sz w:val="24"/>
          <w:szCs w:val="24"/>
        </w:rPr>
        <w:t>по тому же разрешению на добычу охотничьих ресурсов;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продолжить добор раненного животного до его добычи;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прекратить осуществлять добор раненного животного и сделать соответствующ</w:t>
      </w:r>
      <w:r w:rsidR="00CA114C" w:rsidRPr="009C3F2F">
        <w:rPr>
          <w:rFonts w:ascii="Times New Roman" w:hAnsi="Times New Roman"/>
          <w:sz w:val="24"/>
          <w:szCs w:val="24"/>
        </w:rPr>
        <w:t>ую</w:t>
      </w:r>
      <w:r w:rsidRPr="009C3F2F">
        <w:rPr>
          <w:rFonts w:ascii="Times New Roman" w:hAnsi="Times New Roman"/>
          <w:sz w:val="24"/>
          <w:szCs w:val="24"/>
        </w:rPr>
        <w:t xml:space="preserve"> отметк</w:t>
      </w:r>
      <w:r w:rsidR="00CA114C" w:rsidRPr="009C3F2F">
        <w:rPr>
          <w:rFonts w:ascii="Times New Roman" w:hAnsi="Times New Roman"/>
          <w:sz w:val="24"/>
          <w:szCs w:val="24"/>
        </w:rPr>
        <w:t>у</w:t>
      </w:r>
      <w:r w:rsidRPr="009C3F2F">
        <w:rPr>
          <w:rFonts w:ascii="Times New Roman" w:hAnsi="Times New Roman"/>
          <w:sz w:val="24"/>
          <w:szCs w:val="24"/>
        </w:rPr>
        <w:t xml:space="preserve"> в разрешении на добычу охотничьих ресурсов</w:t>
      </w:r>
      <w:r w:rsidR="00E62873" w:rsidRPr="009C3F2F">
        <w:rPr>
          <w:rFonts w:ascii="Times New Roman" w:hAnsi="Times New Roman"/>
          <w:sz w:val="24"/>
          <w:szCs w:val="24"/>
        </w:rPr>
        <w:t xml:space="preserve"> и известить о недоборе раненного медведя орган государственной власти субъекта Российской Федерации, осуществляющий федеральный государственный охотничий надзор на территории субъекта Российской Федерации</w:t>
      </w:r>
      <w:r w:rsidRPr="009C3F2F">
        <w:rPr>
          <w:rFonts w:ascii="Times New Roman" w:hAnsi="Times New Roman"/>
          <w:sz w:val="24"/>
          <w:szCs w:val="24"/>
        </w:rPr>
        <w:t>.</w:t>
      </w:r>
    </w:p>
    <w:p w:rsidR="00E62873" w:rsidRPr="00CD5CA0" w:rsidRDefault="00E6287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при доборе раненного </w:t>
      </w:r>
      <w:r w:rsidR="00FA6011" w:rsidRPr="00CD5CA0">
        <w:rPr>
          <w:rFonts w:ascii="Times New Roman" w:hAnsi="Times New Roman"/>
          <w:b/>
          <w:sz w:val="24"/>
          <w:szCs w:val="24"/>
        </w:rPr>
        <w:t>медведя</w:t>
      </w:r>
      <w:r w:rsidRPr="00CD5CA0">
        <w:rPr>
          <w:rFonts w:ascii="Times New Roman" w:hAnsi="Times New Roman"/>
          <w:b/>
          <w:sz w:val="24"/>
          <w:szCs w:val="24"/>
        </w:rPr>
        <w:t xml:space="preserve"> заходить в охотничьи угодья, не указанные в разрешении на добычу охотничьих ресурсов, предварительно сделав в нем отметку о ранении охотничьего животного: </w:t>
      </w:r>
    </w:p>
    <w:p w:rsidR="00142163" w:rsidRPr="00CD5CA0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142163" w:rsidRPr="009C3F2F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разрешается только при уведомлении охотпользователя, в охотничьих угодьях которого производится добор;</w:t>
      </w:r>
    </w:p>
    <w:p w:rsidR="00142163" w:rsidRPr="00CD5CA0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запрещается.</w:t>
      </w:r>
    </w:p>
    <w:p w:rsidR="00142163" w:rsidRPr="00CD5CA0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42163" w:rsidRPr="00CD5CA0" w:rsidRDefault="0014216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разрешается при доборе раненного медведя заходить в закрепленные охотничьи угодья, не указанные в разрешении на добычу охотничьих ресурсов, предварительно сделав в нем отметку о ранении охотничьего животного:</w:t>
      </w:r>
    </w:p>
    <w:p w:rsidR="00142163" w:rsidRPr="009C3F2F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при уведомлении любым возможным способом в течение суток с момента ранения</w:t>
      </w:r>
      <w:r w:rsidR="00CA114C" w:rsidRPr="009C3F2F">
        <w:rPr>
          <w:rFonts w:ascii="Times New Roman" w:hAnsi="Times New Roman"/>
          <w:sz w:val="24"/>
          <w:szCs w:val="24"/>
        </w:rPr>
        <w:t xml:space="preserve"> медведя</w:t>
      </w:r>
      <w:r w:rsidRPr="009C3F2F">
        <w:rPr>
          <w:rFonts w:ascii="Times New Roman" w:hAnsi="Times New Roman"/>
          <w:sz w:val="24"/>
          <w:szCs w:val="24"/>
        </w:rPr>
        <w:t xml:space="preserve">  охотпользователя, в охотничьих угодьях которого производится добор;</w:t>
      </w:r>
    </w:p>
    <w:p w:rsidR="00142163" w:rsidRPr="00CD5CA0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уведомлении любым возможным способом в течение суток с момента ранения</w:t>
      </w:r>
      <w:r w:rsidR="00CA114C" w:rsidRPr="00CD5CA0">
        <w:rPr>
          <w:rFonts w:ascii="Times New Roman" w:hAnsi="Times New Roman"/>
          <w:sz w:val="24"/>
          <w:szCs w:val="24"/>
        </w:rPr>
        <w:t xml:space="preserve"> медведя</w:t>
      </w:r>
      <w:r w:rsidRPr="00CD5CA0">
        <w:rPr>
          <w:rFonts w:ascii="Times New Roman" w:hAnsi="Times New Roman"/>
          <w:sz w:val="24"/>
          <w:szCs w:val="24"/>
        </w:rPr>
        <w:t xml:space="preserve"> уполномоченн</w:t>
      </w:r>
      <w:r w:rsidR="00CA114C" w:rsidRPr="00CD5CA0">
        <w:rPr>
          <w:rFonts w:ascii="Times New Roman" w:hAnsi="Times New Roman"/>
          <w:sz w:val="24"/>
          <w:szCs w:val="24"/>
        </w:rPr>
        <w:t>ого</w:t>
      </w:r>
      <w:r w:rsidRPr="00CD5CA0">
        <w:rPr>
          <w:rFonts w:ascii="Times New Roman" w:hAnsi="Times New Roman"/>
          <w:sz w:val="24"/>
          <w:szCs w:val="24"/>
        </w:rPr>
        <w:t xml:space="preserve"> орган</w:t>
      </w:r>
      <w:r w:rsidR="00CA114C" w:rsidRPr="00CD5CA0">
        <w:rPr>
          <w:rFonts w:ascii="Times New Roman" w:hAnsi="Times New Roman"/>
          <w:sz w:val="24"/>
          <w:szCs w:val="24"/>
        </w:rPr>
        <w:t>а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142163" w:rsidRPr="00CD5CA0" w:rsidRDefault="0014216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без уведомлений.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9C3F2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B0533"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AB0533" w:rsidRPr="00CD5CA0">
        <w:rPr>
          <w:rFonts w:ascii="Times New Roman" w:hAnsi="Times New Roman"/>
          <w:b/>
          <w:sz w:val="24"/>
          <w:szCs w:val="24"/>
        </w:rPr>
        <w:t xml:space="preserve"> каком случае, согласно Правилам охоты, утвержденным приказом Министерства природных ресурсов и экологии Российской Федерации от 16.11.2010 № 512, необходимо уведомить охотпользователя любым возможным способом в течение суток при доборе раненного </w:t>
      </w:r>
      <w:r w:rsidR="005D7013" w:rsidRPr="00CD5CA0">
        <w:rPr>
          <w:rFonts w:ascii="Times New Roman" w:hAnsi="Times New Roman"/>
          <w:b/>
          <w:sz w:val="24"/>
          <w:szCs w:val="24"/>
        </w:rPr>
        <w:t>медведя</w:t>
      </w:r>
      <w:r w:rsidR="00AB0533" w:rsidRPr="00CD5CA0">
        <w:rPr>
          <w:rFonts w:ascii="Times New Roman" w:hAnsi="Times New Roman"/>
          <w:b/>
          <w:sz w:val="24"/>
          <w:szCs w:val="24"/>
        </w:rPr>
        <w:t>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случае захода в закрепленные охотничьи угодья, не указанные в разрешении на добычу охотничьих ресурсов</w:t>
      </w:r>
      <w:r w:rsidR="00F66A41" w:rsidRPr="009C3F2F">
        <w:rPr>
          <w:rFonts w:ascii="Times New Roman" w:hAnsi="Times New Roman"/>
          <w:sz w:val="24"/>
          <w:szCs w:val="24"/>
        </w:rPr>
        <w:t>,</w:t>
      </w:r>
      <w:r w:rsidRPr="009C3F2F">
        <w:rPr>
          <w:rFonts w:ascii="Times New Roman" w:hAnsi="Times New Roman"/>
          <w:sz w:val="24"/>
          <w:szCs w:val="24"/>
        </w:rPr>
        <w:t xml:space="preserve"> для добора раненого животного, предварительно сделав в нем отметку о ранении охотничьего животного;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случае захода в общедоступные охотничьи угодья, не указанные в разрешении на добычу охотничьих ресурсов, предварительно сделав в нем отметку о ранении охотничьего животного;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случае захода в населенный пункт.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в целях осуществления научно-исследовательской деятельности на </w:t>
      </w:r>
      <w:r w:rsidR="005D7013" w:rsidRPr="00CD5CA0">
        <w:rPr>
          <w:rFonts w:ascii="Times New Roman" w:hAnsi="Times New Roman"/>
          <w:b/>
          <w:sz w:val="24"/>
          <w:szCs w:val="24"/>
        </w:rPr>
        <w:t>медведя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течение всего календарного года;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одного месяца в календарном году;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шести месяцев в календарном году.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lastRenderedPageBreak/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в целях осуществления образовательной деятельности на </w:t>
      </w:r>
      <w:r w:rsidR="005D7013" w:rsidRPr="00CD5CA0">
        <w:rPr>
          <w:rFonts w:ascii="Times New Roman" w:hAnsi="Times New Roman"/>
          <w:b/>
          <w:sz w:val="24"/>
          <w:szCs w:val="24"/>
        </w:rPr>
        <w:t>медведя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течение всего календарного года;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трех месяцев в календарном году;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шести месяцев в календарном году.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</w:t>
      </w:r>
      <w:r w:rsidR="005D7013" w:rsidRPr="00CD5CA0">
        <w:rPr>
          <w:rFonts w:ascii="Times New Roman" w:hAnsi="Times New Roman"/>
          <w:b/>
          <w:sz w:val="24"/>
          <w:szCs w:val="24"/>
        </w:rPr>
        <w:t xml:space="preserve">медведей </w:t>
      </w:r>
      <w:r w:rsidRPr="00CD5CA0">
        <w:rPr>
          <w:rFonts w:ascii="Times New Roman" w:hAnsi="Times New Roman"/>
          <w:b/>
          <w:sz w:val="24"/>
          <w:szCs w:val="24"/>
        </w:rPr>
        <w:t>в целях регулирования их численности: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течение трех месяцев в календарном году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шести месяцев в календарном году;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течение всего календарного года.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B0533" w:rsidRPr="00CD5CA0" w:rsidRDefault="00AB053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Какой вид охоты на </w:t>
      </w:r>
      <w:r w:rsidR="005D7013" w:rsidRPr="00CD5CA0">
        <w:rPr>
          <w:rFonts w:ascii="Times New Roman" w:hAnsi="Times New Roman"/>
          <w:b/>
          <w:sz w:val="24"/>
          <w:szCs w:val="24"/>
        </w:rPr>
        <w:t xml:space="preserve">медведей </w:t>
      </w:r>
      <w:r w:rsidRPr="00CD5CA0">
        <w:rPr>
          <w:rFonts w:ascii="Times New Roman" w:hAnsi="Times New Roman"/>
          <w:b/>
          <w:sz w:val="24"/>
          <w:szCs w:val="24"/>
        </w:rPr>
        <w:t>не осуществляется в течение всего календарного года:</w:t>
      </w:r>
    </w:p>
    <w:p w:rsidR="00AB0533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охота в целях регулирования численности охотничьих животных;</w:t>
      </w:r>
    </w:p>
    <w:p w:rsidR="00AB0533" w:rsidRPr="009C3F2F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любительская и спортивная охота;</w:t>
      </w:r>
    </w:p>
    <w:p w:rsidR="00BC79F0" w:rsidRPr="00CD5CA0" w:rsidRDefault="00AB053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охота в целях осуществления научно-исследовательской деятельности.</w:t>
      </w:r>
    </w:p>
    <w:p w:rsidR="00BC79F0" w:rsidRPr="00CD5CA0" w:rsidRDefault="00BC79F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При охоте на медведя, если животное ранено: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оно подлежит обязательному добору;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оно не подлежит добору;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оно не подлежит добору, оказывается ветеринарная помощь.</w:t>
      </w:r>
    </w:p>
    <w:p w:rsidR="008F4039" w:rsidRPr="00CD5CA0" w:rsidRDefault="008F403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пушных животных в </w:t>
      </w:r>
      <w:r w:rsidR="00857953" w:rsidRPr="00CD5CA0">
        <w:rPr>
          <w:rFonts w:ascii="Times New Roman" w:hAnsi="Times New Roman"/>
          <w:b/>
          <w:sz w:val="24"/>
          <w:szCs w:val="24"/>
        </w:rPr>
        <w:t>целях осуществления научно-исследовательской деятельности: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течение всего календарного года;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одного месяца в году;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трех месяцев в году.</w:t>
      </w:r>
    </w:p>
    <w:p w:rsidR="001273B4" w:rsidRPr="00CD5CA0" w:rsidRDefault="001273B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сроки,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пушных животных в целях регулирования их численности: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течение трех месяцев в календарном году;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одного месяца в календарном году;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течение всего календарного года.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Какой вид охоты на пушных животных не осуществляется в течение всего календарного года: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охота в целях регулирования численности охотничьих животных;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любительская и спортивная охота;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охота в елях осуществления научно-исследовательской деятельности.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с Правилами охоты, утвержденными приказом Министерства природных ресурсов и экологии Российской Федерации от 16.11.2010 № 512, р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азрушение и раскопка постоянных выводковых убежищ пушных животных: 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категорически запрещена;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9C3F2F">
        <w:rPr>
          <w:rFonts w:ascii="Times New Roman" w:hAnsi="Times New Roman"/>
          <w:sz w:val="24"/>
          <w:szCs w:val="24"/>
        </w:rPr>
        <w:t>запрещена</w:t>
      </w:r>
      <w:proofErr w:type="gramEnd"/>
      <w:r w:rsidRPr="009C3F2F">
        <w:rPr>
          <w:rFonts w:ascii="Times New Roman" w:hAnsi="Times New Roman"/>
          <w:sz w:val="24"/>
          <w:szCs w:val="24"/>
        </w:rPr>
        <w:t>, за исключением разрушения нор и других выводковых убежищ волков и шакалов с изъятием из них щенков, разрушения бобровых плотин, ондатровых хаток и нор для установки самоловов, раскопки нор барсука, лисицы, енотовидной собаки для оказания помощи собакам, используемым при осуществлении охоты, находящимся в норе;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lastRenderedPageBreak/>
        <w:t>в) разрешена.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с Правилами охоты, утвержденными приказом Министерства природных ресурсов и экологии Российской Федерации от 16.11.2010 № 512, р</w:t>
      </w:r>
      <w:r w:rsidR="00857953" w:rsidRPr="00CD5CA0">
        <w:rPr>
          <w:rFonts w:ascii="Times New Roman" w:hAnsi="Times New Roman"/>
          <w:b/>
          <w:sz w:val="24"/>
          <w:szCs w:val="24"/>
        </w:rPr>
        <w:t>азрушение нор и других выводковых убежищ волков и шакалов с изъятием из них щенков: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запрещено;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разрешено только в осенне-зимний период;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разрешено.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с Правилами охоты, утвержденными приказом Министерства природных ресурсов и экологии Российской Федерации от 16.11.2010 № 512, р</w:t>
      </w:r>
      <w:r w:rsidR="00857953" w:rsidRPr="00CD5CA0">
        <w:rPr>
          <w:rFonts w:ascii="Times New Roman" w:hAnsi="Times New Roman"/>
          <w:b/>
          <w:sz w:val="24"/>
          <w:szCs w:val="24"/>
        </w:rPr>
        <w:t>аскопка нор барсука, лисицы, енотовидной собаки: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C3F2F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9C3F2F">
        <w:rPr>
          <w:rFonts w:ascii="Times New Roman" w:hAnsi="Times New Roman"/>
          <w:sz w:val="24"/>
          <w:szCs w:val="24"/>
        </w:rPr>
        <w:t xml:space="preserve"> для оказания помощи собакам, используемым при осуществлении охоты, находящимся в норе;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для поиска охотничьего животного;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запрещена.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с Правилами охоты, утвержденными приказом Министерства природных ресурсов и экологии Российской Федерации от 16.11.2010 № 512, р</w:t>
      </w:r>
      <w:r w:rsidR="00857953" w:rsidRPr="00CD5CA0">
        <w:rPr>
          <w:rFonts w:ascii="Times New Roman" w:hAnsi="Times New Roman"/>
          <w:b/>
          <w:sz w:val="24"/>
          <w:szCs w:val="24"/>
        </w:rPr>
        <w:t>азрушение бобровых плотин, ондатровых хаток и нор:</w:t>
      </w:r>
      <w:r w:rsidR="00857953" w:rsidRPr="00CD5CA0">
        <w:rPr>
          <w:rFonts w:ascii="Times New Roman" w:hAnsi="Times New Roman"/>
          <w:sz w:val="24"/>
          <w:szCs w:val="24"/>
        </w:rPr>
        <w:t xml:space="preserve"> 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разрешено для установки самоловов;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разрешено</w:t>
      </w:r>
      <w:r w:rsidR="00AC40C6" w:rsidRPr="00CD5CA0">
        <w:rPr>
          <w:rFonts w:ascii="Times New Roman" w:hAnsi="Times New Roman"/>
          <w:sz w:val="24"/>
          <w:szCs w:val="24"/>
        </w:rPr>
        <w:t>,</w:t>
      </w:r>
      <w:r w:rsidRPr="00CD5CA0">
        <w:rPr>
          <w:rFonts w:ascii="Times New Roman" w:hAnsi="Times New Roman"/>
          <w:sz w:val="24"/>
          <w:szCs w:val="24"/>
        </w:rPr>
        <w:t xml:space="preserve"> если в соответствующем разрешении на добычу охотничьих ресурсов указаны орудия добычи;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запрещено.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6E44F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с Правилами охоты, утвержденными приказом Министерства природных ресурсов и экологии Российской Федерации от 16.11.2010 № 512, с</w:t>
      </w:r>
      <w:r w:rsidR="00857953" w:rsidRPr="00CD5CA0">
        <w:rPr>
          <w:rFonts w:ascii="Times New Roman" w:hAnsi="Times New Roman"/>
          <w:b/>
          <w:sz w:val="24"/>
          <w:szCs w:val="24"/>
        </w:rPr>
        <w:t>амоловы при осуществлении охоты на пушных зверей: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3F2F">
        <w:rPr>
          <w:rFonts w:ascii="Times New Roman" w:hAnsi="Times New Roman"/>
          <w:sz w:val="24"/>
          <w:szCs w:val="24"/>
        </w:rPr>
        <w:t>а) разрешены при добыче сусликов, кротов, хомяков, выдр</w:t>
      </w:r>
      <w:r w:rsidR="00AC40C6" w:rsidRPr="009C3F2F">
        <w:rPr>
          <w:rFonts w:ascii="Times New Roman" w:hAnsi="Times New Roman"/>
          <w:sz w:val="24"/>
          <w:szCs w:val="24"/>
        </w:rPr>
        <w:t>ы</w:t>
      </w:r>
      <w:r w:rsidRPr="009C3F2F">
        <w:rPr>
          <w:rFonts w:ascii="Times New Roman" w:hAnsi="Times New Roman"/>
          <w:sz w:val="24"/>
          <w:szCs w:val="24"/>
        </w:rPr>
        <w:t>, ласк</w:t>
      </w:r>
      <w:r w:rsidR="00AC40C6" w:rsidRPr="009C3F2F">
        <w:rPr>
          <w:rFonts w:ascii="Times New Roman" w:hAnsi="Times New Roman"/>
          <w:sz w:val="24"/>
          <w:szCs w:val="24"/>
        </w:rPr>
        <w:t>и</w:t>
      </w:r>
      <w:r w:rsidRPr="009C3F2F">
        <w:rPr>
          <w:rFonts w:ascii="Times New Roman" w:hAnsi="Times New Roman"/>
          <w:sz w:val="24"/>
          <w:szCs w:val="24"/>
        </w:rPr>
        <w:t>, водян</w:t>
      </w:r>
      <w:r w:rsidR="00AC40C6" w:rsidRPr="009C3F2F">
        <w:rPr>
          <w:rFonts w:ascii="Times New Roman" w:hAnsi="Times New Roman"/>
          <w:sz w:val="24"/>
          <w:szCs w:val="24"/>
        </w:rPr>
        <w:t>ой</w:t>
      </w:r>
      <w:r w:rsidRPr="009C3F2F">
        <w:rPr>
          <w:rFonts w:ascii="Times New Roman" w:hAnsi="Times New Roman"/>
          <w:sz w:val="24"/>
          <w:szCs w:val="24"/>
        </w:rPr>
        <w:t xml:space="preserve"> полевки, бурундуков, ондатр</w:t>
      </w:r>
      <w:r w:rsidR="00AC40C6" w:rsidRPr="009C3F2F">
        <w:rPr>
          <w:rFonts w:ascii="Times New Roman" w:hAnsi="Times New Roman"/>
          <w:sz w:val="24"/>
          <w:szCs w:val="24"/>
        </w:rPr>
        <w:t>ы</w:t>
      </w:r>
      <w:r w:rsidRPr="009C3F2F">
        <w:rPr>
          <w:rFonts w:ascii="Times New Roman" w:hAnsi="Times New Roman"/>
          <w:sz w:val="24"/>
          <w:szCs w:val="24"/>
        </w:rPr>
        <w:t>;</w:t>
      </w:r>
      <w:proofErr w:type="gramEnd"/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разрешены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при добыче бобров;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запрещены.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какие виды охотничьих ресурсов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6E44F5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осуществляется охота то</w:t>
      </w:r>
      <w:r w:rsidR="006E44F5" w:rsidRPr="00CD5CA0">
        <w:rPr>
          <w:rFonts w:ascii="Times New Roman" w:hAnsi="Times New Roman"/>
          <w:b/>
          <w:sz w:val="24"/>
          <w:szCs w:val="24"/>
        </w:rPr>
        <w:t>лько при помощи самоловов: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норку американскую;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зайца беляка, бобра;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сусликов, кротов, хомяков,</w:t>
      </w:r>
      <w:r w:rsidR="006E44F5" w:rsidRPr="009C3F2F">
        <w:rPr>
          <w:rFonts w:ascii="Times New Roman" w:hAnsi="Times New Roman"/>
          <w:sz w:val="24"/>
          <w:szCs w:val="24"/>
        </w:rPr>
        <w:t xml:space="preserve"> бурундуков, ондатру, выдру,</w:t>
      </w:r>
      <w:r w:rsidRPr="009C3F2F">
        <w:rPr>
          <w:rFonts w:ascii="Times New Roman" w:hAnsi="Times New Roman"/>
          <w:sz w:val="24"/>
          <w:szCs w:val="24"/>
        </w:rPr>
        <w:t xml:space="preserve"> ласку, водяную полевку.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Любительская и спортивная охота на волка осуществляется в сроки охоты, указанные в Приложении № 3 к Правилам охоты,</w:t>
      </w:r>
      <w:r w:rsidR="00E36C9E" w:rsidRPr="00CD5CA0">
        <w:rPr>
          <w:rFonts w:ascii="Times New Roman" w:hAnsi="Times New Roman"/>
          <w:b/>
          <w:sz w:val="24"/>
          <w:szCs w:val="24"/>
        </w:rPr>
        <w:t xml:space="preserve">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а также в сроки охоты на водоплавающую и боровую дичь, установленные Правил охоты: 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а) при наличии разрешения на добычу пушных животных и (или) птиц, в </w:t>
      </w:r>
      <w:proofErr w:type="gramStart"/>
      <w:r w:rsidRPr="009C3F2F">
        <w:rPr>
          <w:rFonts w:ascii="Times New Roman" w:hAnsi="Times New Roman"/>
          <w:sz w:val="24"/>
          <w:szCs w:val="24"/>
        </w:rPr>
        <w:t>сведениях</w:t>
      </w:r>
      <w:proofErr w:type="gramEnd"/>
      <w:r w:rsidRPr="009C3F2F">
        <w:rPr>
          <w:rFonts w:ascii="Times New Roman" w:hAnsi="Times New Roman"/>
          <w:sz w:val="24"/>
          <w:szCs w:val="24"/>
        </w:rPr>
        <w:t xml:space="preserve"> о добываемых охотничьих ресурсах которого указан волк;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наличии заявления на добычу охотничьих ресурсов;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при наличии разрешение на хранение и ношение охотничьего оружия.</w:t>
      </w:r>
    </w:p>
    <w:p w:rsidR="006E44F5" w:rsidRPr="00CD5CA0" w:rsidRDefault="006E44F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E36C9E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родолжительность весенней любительской </w:t>
      </w:r>
      <w:r w:rsidRPr="00CD5CA0">
        <w:rPr>
          <w:rFonts w:ascii="Times New Roman" w:hAnsi="Times New Roman"/>
          <w:b/>
          <w:sz w:val="24"/>
          <w:szCs w:val="24"/>
        </w:rPr>
        <w:t>и спортивной  охоты составляет: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10 календарных дней;</w:t>
      </w:r>
    </w:p>
    <w:p w:rsidR="00857953" w:rsidRPr="00CD5CA0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15</w:t>
      </w:r>
      <w:r w:rsidR="00857953" w:rsidRPr="00CD5CA0">
        <w:rPr>
          <w:rFonts w:ascii="Times New Roman" w:hAnsi="Times New Roman"/>
          <w:sz w:val="24"/>
          <w:szCs w:val="24"/>
        </w:rPr>
        <w:t xml:space="preserve"> календарных дней;</w:t>
      </w:r>
    </w:p>
    <w:p w:rsidR="00857953" w:rsidRPr="00CD5CA0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20</w:t>
      </w:r>
      <w:r w:rsidR="00857953" w:rsidRPr="00CD5CA0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E36C9E" w:rsidRPr="00CD5CA0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какие виды</w:t>
      </w:r>
      <w:r w:rsidR="00E36C9E" w:rsidRPr="00CD5CA0">
        <w:rPr>
          <w:rFonts w:ascii="Times New Roman" w:hAnsi="Times New Roman"/>
          <w:b/>
          <w:sz w:val="24"/>
          <w:szCs w:val="24"/>
        </w:rPr>
        <w:t xml:space="preserve"> пернатой</w:t>
      </w:r>
      <w:r w:rsidRPr="00CD5CA0">
        <w:rPr>
          <w:rFonts w:ascii="Times New Roman" w:hAnsi="Times New Roman"/>
          <w:b/>
          <w:sz w:val="24"/>
          <w:szCs w:val="24"/>
        </w:rPr>
        <w:t xml:space="preserve">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E36C9E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осуществляется весенняя охота: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на </w:t>
      </w:r>
      <w:r w:rsidR="00E36C9E" w:rsidRPr="00CD5CA0">
        <w:rPr>
          <w:rFonts w:ascii="Times New Roman" w:hAnsi="Times New Roman"/>
          <w:sz w:val="24"/>
          <w:szCs w:val="24"/>
        </w:rPr>
        <w:t xml:space="preserve">водоплавающую и </w:t>
      </w:r>
      <w:r w:rsidRPr="00CD5CA0">
        <w:rPr>
          <w:rFonts w:ascii="Times New Roman" w:hAnsi="Times New Roman"/>
          <w:sz w:val="24"/>
          <w:szCs w:val="24"/>
        </w:rPr>
        <w:t>горную</w:t>
      </w:r>
      <w:r w:rsidR="00E36C9E" w:rsidRPr="00CD5CA0">
        <w:rPr>
          <w:rFonts w:ascii="Times New Roman" w:hAnsi="Times New Roman"/>
          <w:sz w:val="24"/>
          <w:szCs w:val="24"/>
        </w:rPr>
        <w:t xml:space="preserve"> </w:t>
      </w:r>
      <w:r w:rsidRPr="00CD5CA0">
        <w:rPr>
          <w:rFonts w:ascii="Times New Roman" w:hAnsi="Times New Roman"/>
          <w:sz w:val="24"/>
          <w:szCs w:val="24"/>
        </w:rPr>
        <w:t xml:space="preserve"> дичь;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на болотно-луговую </w:t>
      </w:r>
      <w:r w:rsidR="00E36C9E" w:rsidRPr="00CD5CA0">
        <w:rPr>
          <w:rFonts w:ascii="Times New Roman" w:hAnsi="Times New Roman"/>
          <w:sz w:val="24"/>
          <w:szCs w:val="24"/>
        </w:rPr>
        <w:t xml:space="preserve">и боровую </w:t>
      </w:r>
      <w:r w:rsidRPr="00CD5CA0">
        <w:rPr>
          <w:rFonts w:ascii="Times New Roman" w:hAnsi="Times New Roman"/>
          <w:sz w:val="24"/>
          <w:szCs w:val="24"/>
        </w:rPr>
        <w:t>дичь;</w:t>
      </w:r>
    </w:p>
    <w:p w:rsidR="00857953" w:rsidRPr="009C3F2F" w:rsidRDefault="009C3F2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57953" w:rsidRPr="009C3F2F">
        <w:rPr>
          <w:rFonts w:ascii="Times New Roman" w:hAnsi="Times New Roman"/>
          <w:sz w:val="24"/>
          <w:szCs w:val="24"/>
        </w:rPr>
        <w:t>) на водоплавающую и боровую дичь.</w:t>
      </w:r>
    </w:p>
    <w:p w:rsidR="00E36C9E" w:rsidRPr="00CD5CA0" w:rsidRDefault="00E36C9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9C3F2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57953"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857953" w:rsidRPr="00CD5CA0">
        <w:rPr>
          <w:rFonts w:ascii="Times New Roman" w:hAnsi="Times New Roman"/>
          <w:b/>
          <w:sz w:val="24"/>
          <w:szCs w:val="24"/>
        </w:rPr>
        <w:t xml:space="preserve"> какие сроки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осуществляется охота на пернатую дичь в целях осуществления научно-исследовательской деятельности: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весенней охоты;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период с третьей субботы августа по 31 декабря;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течение всего календарного года.</w:t>
      </w:r>
    </w:p>
    <w:p w:rsidR="00D640E7" w:rsidRPr="00CD5CA0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4011" w:rsidRPr="00CD5CA0" w:rsidRDefault="00D640E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пернатой</w:t>
      </w:r>
      <w:r w:rsidRPr="00CD5CA0">
        <w:rPr>
          <w:rFonts w:ascii="Times New Roman" w:hAnsi="Times New Roman"/>
          <w:b/>
          <w:sz w:val="24"/>
          <w:szCs w:val="24"/>
        </w:rPr>
        <w:t xml:space="preserve">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относится белая куропатка:</w:t>
      </w:r>
    </w:p>
    <w:p w:rsidR="00D640E7" w:rsidRPr="009C3F2F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боровая;</w:t>
      </w:r>
    </w:p>
    <w:p w:rsidR="00D640E7" w:rsidRPr="00CD5CA0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D640E7" w:rsidRPr="00CD5CA0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346FA7" w:rsidRPr="00CD5CA0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D640E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пернатой</w:t>
      </w:r>
      <w:r w:rsidRPr="00CD5CA0">
        <w:rPr>
          <w:rFonts w:ascii="Times New Roman" w:hAnsi="Times New Roman"/>
          <w:b/>
          <w:sz w:val="24"/>
          <w:szCs w:val="24"/>
        </w:rPr>
        <w:t xml:space="preserve">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относится бекас:</w:t>
      </w:r>
    </w:p>
    <w:p w:rsidR="00D640E7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степная</w:t>
      </w:r>
      <w:r w:rsidR="00D640E7" w:rsidRPr="00CD5CA0">
        <w:rPr>
          <w:rFonts w:ascii="Times New Roman" w:hAnsi="Times New Roman"/>
          <w:sz w:val="24"/>
          <w:szCs w:val="24"/>
        </w:rPr>
        <w:t>;</w:t>
      </w:r>
    </w:p>
    <w:p w:rsidR="00D640E7" w:rsidRPr="009C3F2F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болотно-луговая;</w:t>
      </w:r>
    </w:p>
    <w:p w:rsidR="00A54011" w:rsidRPr="00CD5CA0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полевая.</w:t>
      </w:r>
    </w:p>
    <w:p w:rsidR="00346FA7" w:rsidRPr="00CD5CA0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кроншнеп: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боровая;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болотно-луговая;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водоплавающая.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тундряная куропатка: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горная;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боровая;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полевая.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лысуха: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водоплавающая;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боровая;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горная.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рябчик: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водоплавающая;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lastRenderedPageBreak/>
        <w:t>б) боровая;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горная.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тетерев: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боровая;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водоплавающая;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болотно-луговая.</w:t>
      </w:r>
    </w:p>
    <w:p w:rsidR="00346FA7" w:rsidRPr="00CD5CA0" w:rsidRDefault="00346FA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A5401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вальдшнеп: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болотно-луговая;</w:t>
      </w:r>
    </w:p>
    <w:p w:rsidR="00A54011" w:rsidRPr="009C3F2F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боровая;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D640E7" w:rsidRPr="00CD5CA0" w:rsidRDefault="00D640E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A54011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утки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болотно-луговая;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водоплавающая;</w:t>
      </w:r>
    </w:p>
    <w:p w:rsidR="00857953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</w:t>
      </w:r>
    </w:p>
    <w:p w:rsidR="00A54011" w:rsidRPr="00CD5CA0" w:rsidRDefault="00A5401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54011" w:rsidRPr="00CD5CA0" w:rsidRDefault="00EA079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дупеля:</w:t>
      </w:r>
    </w:p>
    <w:p w:rsidR="00EA0792" w:rsidRPr="009C3F2F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болотно-луговая;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степная и полевая;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горная.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0792" w:rsidRPr="00CD5CA0" w:rsidRDefault="00EA0792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коростель: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B23490" w:rsidRPr="00CD5CA0">
        <w:rPr>
          <w:rFonts w:ascii="Times New Roman" w:hAnsi="Times New Roman"/>
          <w:sz w:val="24"/>
          <w:szCs w:val="24"/>
        </w:rPr>
        <w:t>степная и полевая;</w:t>
      </w:r>
    </w:p>
    <w:p w:rsidR="00EA0792" w:rsidRPr="009C3F2F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б) </w:t>
      </w:r>
      <w:r w:rsidR="00B23490" w:rsidRPr="009C3F2F">
        <w:rPr>
          <w:rFonts w:ascii="Times New Roman" w:hAnsi="Times New Roman"/>
          <w:sz w:val="24"/>
          <w:szCs w:val="24"/>
        </w:rPr>
        <w:t>болотно-луговая;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B23490" w:rsidRPr="00CD5CA0">
        <w:rPr>
          <w:rFonts w:ascii="Times New Roman" w:hAnsi="Times New Roman"/>
          <w:sz w:val="24"/>
          <w:szCs w:val="24"/>
        </w:rPr>
        <w:t>водоплавающая.</w:t>
      </w:r>
    </w:p>
    <w:p w:rsidR="00EA0792" w:rsidRPr="00CD5CA0" w:rsidRDefault="00EA0792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7A74" w:rsidRPr="00CD5CA0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камышница: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болотно-луговая;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полевая и степная;</w:t>
      </w:r>
    </w:p>
    <w:p w:rsidR="00127A74" w:rsidRPr="009C3F2F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водоплавающая.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27A74" w:rsidRPr="00CD5CA0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фазаны:</w:t>
      </w:r>
    </w:p>
    <w:p w:rsidR="00127A74" w:rsidRPr="009C3F2F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степная и полевая;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горная.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7A74" w:rsidRPr="00CD5CA0" w:rsidRDefault="00127A7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бородатая куропатка:</w:t>
      </w:r>
    </w:p>
    <w:p w:rsidR="00127A74" w:rsidRPr="009C3F2F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lastRenderedPageBreak/>
        <w:t>а) степная и полевая;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горная.</w:t>
      </w:r>
    </w:p>
    <w:p w:rsidR="00127A74" w:rsidRPr="00CD5CA0" w:rsidRDefault="00127A7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A1381" w:rsidRPr="00CD5CA0" w:rsidRDefault="008A1381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серая куропатка:</w:t>
      </w:r>
    </w:p>
    <w:p w:rsidR="008A1381" w:rsidRPr="00CD5CA0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болотно-луговая;</w:t>
      </w:r>
    </w:p>
    <w:p w:rsidR="008A1381" w:rsidRPr="009C3F2F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б) степная и </w:t>
      </w:r>
      <w:r w:rsidR="00AC40C6" w:rsidRPr="009C3F2F">
        <w:rPr>
          <w:rFonts w:ascii="Times New Roman" w:hAnsi="Times New Roman"/>
          <w:sz w:val="24"/>
          <w:szCs w:val="24"/>
        </w:rPr>
        <w:t>полевая</w:t>
      </w:r>
      <w:r w:rsidRPr="009C3F2F">
        <w:rPr>
          <w:rFonts w:ascii="Times New Roman" w:hAnsi="Times New Roman"/>
          <w:sz w:val="24"/>
          <w:szCs w:val="24"/>
        </w:rPr>
        <w:t>;</w:t>
      </w:r>
    </w:p>
    <w:p w:rsidR="008A1381" w:rsidRPr="00CD5CA0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водоплавающая.</w:t>
      </w:r>
    </w:p>
    <w:p w:rsidR="008A1381" w:rsidRPr="00CD5CA0" w:rsidRDefault="008A1381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805B3" w:rsidRPr="00CD5CA0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относится саджа: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горная;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3805B3" w:rsidRPr="009C3F2F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степная и полевая.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805B3" w:rsidRPr="00CD5CA0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перепела: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болотно-луговая;</w:t>
      </w:r>
    </w:p>
    <w:p w:rsidR="003805B3" w:rsidRPr="009C3F2F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степная и полевая;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1B2CE9" w:rsidRPr="00CD5CA0">
        <w:rPr>
          <w:rFonts w:ascii="Times New Roman" w:hAnsi="Times New Roman"/>
          <w:sz w:val="24"/>
          <w:szCs w:val="24"/>
        </w:rPr>
        <w:t>боровая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90040B" w:rsidRPr="00CD5CA0" w:rsidRDefault="0090040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805B3" w:rsidRPr="00CD5CA0" w:rsidRDefault="003805B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голуби и горлицы: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1B2CE9" w:rsidRPr="00CD5CA0">
        <w:rPr>
          <w:rFonts w:ascii="Times New Roman" w:hAnsi="Times New Roman"/>
          <w:sz w:val="24"/>
          <w:szCs w:val="24"/>
        </w:rPr>
        <w:t>боровая</w:t>
      </w:r>
      <w:r w:rsidR="00FC487E" w:rsidRPr="00CD5CA0">
        <w:rPr>
          <w:rFonts w:ascii="Times New Roman" w:hAnsi="Times New Roman"/>
          <w:sz w:val="24"/>
          <w:szCs w:val="24"/>
        </w:rPr>
        <w:t>;</w:t>
      </w:r>
    </w:p>
    <w:p w:rsidR="003805B3" w:rsidRPr="009C3F2F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 xml:space="preserve">б) </w:t>
      </w:r>
      <w:r w:rsidR="00FC487E" w:rsidRPr="009C3F2F">
        <w:rPr>
          <w:rFonts w:ascii="Times New Roman" w:hAnsi="Times New Roman"/>
          <w:sz w:val="24"/>
          <w:szCs w:val="24"/>
        </w:rPr>
        <w:t>степная и полевая;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FC487E" w:rsidRPr="00CD5CA0">
        <w:rPr>
          <w:rFonts w:ascii="Times New Roman" w:hAnsi="Times New Roman"/>
          <w:sz w:val="24"/>
          <w:szCs w:val="24"/>
        </w:rPr>
        <w:t>болотно-луговая.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2CE9" w:rsidRPr="00CD5CA0" w:rsidRDefault="001B2CE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тундряная куропатка и вальдшнеп:</w:t>
      </w:r>
    </w:p>
    <w:p w:rsidR="001B2CE9" w:rsidRPr="009C3F2F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боровая;</w:t>
      </w:r>
    </w:p>
    <w:p w:rsidR="001B2CE9" w:rsidRPr="00CD5CA0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1B2CE9" w:rsidRPr="00CD5CA0" w:rsidRDefault="001B2CE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C968EC" w:rsidRPr="00CD5CA0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968EC" w:rsidRPr="00CD5CA0" w:rsidRDefault="00C968E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кеклики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и улары:</w:t>
      </w:r>
    </w:p>
    <w:p w:rsidR="00C968EC" w:rsidRPr="009C3F2F" w:rsidRDefault="00C968EC" w:rsidP="00A84428">
      <w:pPr>
        <w:pStyle w:val="a3"/>
        <w:tabs>
          <w:tab w:val="left" w:pos="1134"/>
          <w:tab w:val="left" w:pos="211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горная;</w:t>
      </w:r>
      <w:r w:rsidR="00A84428" w:rsidRPr="009C3F2F">
        <w:rPr>
          <w:rFonts w:ascii="Times New Roman" w:hAnsi="Times New Roman"/>
          <w:sz w:val="24"/>
          <w:szCs w:val="24"/>
        </w:rPr>
        <w:tab/>
      </w:r>
    </w:p>
    <w:p w:rsidR="00C968EC" w:rsidRPr="00CD5CA0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боровая;</w:t>
      </w:r>
    </w:p>
    <w:p w:rsidR="00C968EC" w:rsidRPr="00CD5CA0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C968EC" w:rsidRPr="00CD5CA0" w:rsidRDefault="00C968E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0040B" w:rsidRPr="00CD5CA0" w:rsidRDefault="00E10A8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пастушок и бекасы:</w:t>
      </w:r>
    </w:p>
    <w:p w:rsidR="00E10A86" w:rsidRPr="00CD5CA0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боровая;</w:t>
      </w:r>
    </w:p>
    <w:p w:rsidR="00E10A86" w:rsidRPr="009C3F2F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болотно-луговая;</w:t>
      </w:r>
    </w:p>
    <w:p w:rsidR="00E10A86" w:rsidRPr="00CD5CA0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E10A86" w:rsidRPr="00CD5CA0" w:rsidRDefault="00E10A8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10A86" w:rsidRPr="00CD5CA0" w:rsidRDefault="007A658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вальдшнеп и глухари:</w:t>
      </w:r>
    </w:p>
    <w:p w:rsidR="007A6583" w:rsidRPr="009C3F2F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боровая;</w:t>
      </w:r>
    </w:p>
    <w:p w:rsidR="007A6583" w:rsidRPr="00CD5CA0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7A6583" w:rsidRPr="00CD5CA0" w:rsidRDefault="007A658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степная и полевая.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F00F4" w:rsidRPr="00CD5CA0" w:rsidRDefault="002F00F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мородунка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хрустан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боровая;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горная;</w:t>
      </w:r>
    </w:p>
    <w:p w:rsidR="002F00F4" w:rsidRPr="009C3F2F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болотно-луговая.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F00F4" w:rsidRPr="00CD5CA0" w:rsidRDefault="002F00F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фазаны и саджа:</w:t>
      </w:r>
    </w:p>
    <w:p w:rsidR="002F00F4" w:rsidRPr="009C3F2F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степная и полевая;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горная;</w:t>
      </w:r>
    </w:p>
    <w:p w:rsidR="002F00F4" w:rsidRPr="00CD5CA0" w:rsidRDefault="002F00F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болотно-луговая.</w:t>
      </w:r>
    </w:p>
    <w:p w:rsidR="000035B0" w:rsidRPr="00CD5CA0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35B0" w:rsidRPr="00CD5CA0" w:rsidRDefault="000035B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 какому виду пернатой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относятся камышница и казарки:</w:t>
      </w:r>
    </w:p>
    <w:p w:rsidR="000035B0" w:rsidRPr="009C3F2F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водоплавающая;</w:t>
      </w:r>
    </w:p>
    <w:p w:rsidR="000035B0" w:rsidRPr="00CD5CA0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болотно-луговая;</w:t>
      </w:r>
    </w:p>
    <w:p w:rsidR="000035B0" w:rsidRPr="00CD5CA0" w:rsidRDefault="000035B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полевая и степная.</w:t>
      </w: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Охота </w:t>
      </w:r>
      <w:r w:rsidR="003805B3" w:rsidRPr="00CD5CA0">
        <w:rPr>
          <w:rFonts w:ascii="Times New Roman" w:hAnsi="Times New Roman"/>
          <w:b/>
          <w:sz w:val="24"/>
          <w:szCs w:val="24"/>
        </w:rPr>
        <w:t>на вальдшнепа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3805B3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осуществляется: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с применением охотничьего огнестрельного гладкоствольного оружия;</w:t>
      </w:r>
    </w:p>
    <w:p w:rsidR="0085795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с применением охотничьего пневматического оружия</w:t>
      </w:r>
      <w:r w:rsidR="00857953" w:rsidRPr="00CD5CA0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с применением охотничьего огнестрельного длинноствольного оружия с нарезным стволом.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какой вид</w:t>
      </w:r>
      <w:r w:rsidR="003805B3" w:rsidRPr="00CD5CA0">
        <w:rPr>
          <w:rFonts w:ascii="Times New Roman" w:hAnsi="Times New Roman"/>
          <w:b/>
          <w:sz w:val="24"/>
          <w:szCs w:val="24"/>
        </w:rPr>
        <w:t xml:space="preserve"> пернатой</w:t>
      </w:r>
      <w:r w:rsidRPr="00CD5CA0">
        <w:rPr>
          <w:rFonts w:ascii="Times New Roman" w:hAnsi="Times New Roman"/>
          <w:b/>
          <w:sz w:val="24"/>
          <w:szCs w:val="24"/>
        </w:rPr>
        <w:t xml:space="preserve"> дичи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3805B3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 xml:space="preserve">нельзя охотиться в </w:t>
      </w:r>
      <w:r w:rsidR="003805B3" w:rsidRPr="00CD5CA0">
        <w:rPr>
          <w:rFonts w:ascii="Times New Roman" w:hAnsi="Times New Roman"/>
          <w:b/>
          <w:sz w:val="24"/>
          <w:szCs w:val="24"/>
        </w:rPr>
        <w:t>сроки</w:t>
      </w:r>
      <w:r w:rsidRPr="00CD5CA0">
        <w:rPr>
          <w:rFonts w:ascii="Times New Roman" w:hAnsi="Times New Roman"/>
          <w:b/>
          <w:sz w:val="24"/>
          <w:szCs w:val="24"/>
        </w:rPr>
        <w:t xml:space="preserve"> весенней охоты</w:t>
      </w:r>
      <w:r w:rsidR="003805B3" w:rsidRPr="00CD5CA0">
        <w:rPr>
          <w:rFonts w:ascii="Times New Roman" w:hAnsi="Times New Roman"/>
          <w:b/>
          <w:sz w:val="24"/>
          <w:szCs w:val="24"/>
        </w:rPr>
        <w:t xml:space="preserve"> на пернатую дичь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степную и полевую дичь;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водоплавающую дичь;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боровую дичь.</w:t>
      </w:r>
    </w:p>
    <w:p w:rsidR="00B85F16" w:rsidRPr="00CD5CA0" w:rsidRDefault="00B85F1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 периоды разрешается осуществлять охоту на водоплавающую дичь: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весенней охоты;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период летне–осенней охоты;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период весенней, летне – осенней охоты.</w:t>
      </w:r>
    </w:p>
    <w:p w:rsidR="003805B3" w:rsidRPr="00CD5CA0" w:rsidRDefault="003805B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какую боровую дичь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24425A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запрещена охота с применением охотничьего огнестрельного оружия с нарезным стволом: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рябчик;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глухарь;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вальдшнеп.</w:t>
      </w:r>
    </w:p>
    <w:p w:rsidR="0024425A" w:rsidRPr="00CD5CA0" w:rsidRDefault="0024425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 xml:space="preserve">С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участием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какого количества охотников</w:t>
      </w:r>
      <w:r w:rsidR="00AC40C6" w:rsidRPr="00CD5CA0">
        <w:rPr>
          <w:rFonts w:ascii="Times New Roman" w:hAnsi="Times New Roman"/>
          <w:b/>
          <w:sz w:val="24"/>
          <w:szCs w:val="24"/>
        </w:rPr>
        <w:t>,</w:t>
      </w:r>
      <w:r w:rsidR="00ED7469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 xml:space="preserve">осуществляется охота на пернатую дичь с одной </w:t>
      </w:r>
      <w:r w:rsidR="00ED7469" w:rsidRPr="00CD5CA0">
        <w:rPr>
          <w:rFonts w:ascii="Times New Roman" w:hAnsi="Times New Roman"/>
          <w:b/>
          <w:sz w:val="24"/>
          <w:szCs w:val="24"/>
        </w:rPr>
        <w:t xml:space="preserve">легавой </w:t>
      </w:r>
      <w:r w:rsidRPr="00CD5CA0">
        <w:rPr>
          <w:rFonts w:ascii="Times New Roman" w:hAnsi="Times New Roman"/>
          <w:b/>
          <w:sz w:val="24"/>
          <w:szCs w:val="24"/>
        </w:rPr>
        <w:t>собакой: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не более двух охотников;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более четырех охотников;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не более трех охотников.</w:t>
      </w:r>
    </w:p>
    <w:p w:rsidR="00ED7469" w:rsidRPr="00CD5CA0" w:rsidRDefault="00ED746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Должен ли охотник при осуществлении</w:t>
      </w:r>
      <w:r w:rsidR="00B545B7" w:rsidRPr="00CD5CA0">
        <w:rPr>
          <w:rFonts w:ascii="Times New Roman" w:hAnsi="Times New Roman"/>
          <w:b/>
          <w:sz w:val="24"/>
          <w:szCs w:val="24"/>
        </w:rPr>
        <w:t xml:space="preserve"> любительской и спортивной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</w:t>
      </w:r>
      <w:r w:rsidR="00987C66" w:rsidRPr="00CD5CA0">
        <w:rPr>
          <w:rFonts w:ascii="Times New Roman" w:hAnsi="Times New Roman"/>
          <w:b/>
          <w:sz w:val="24"/>
          <w:szCs w:val="24"/>
        </w:rPr>
        <w:t xml:space="preserve">ы с собаками охотничьих пород в закрепленных охотничьих угодьях </w:t>
      </w:r>
      <w:r w:rsidRPr="00CD5CA0">
        <w:rPr>
          <w:rFonts w:ascii="Times New Roman" w:hAnsi="Times New Roman"/>
          <w:b/>
          <w:sz w:val="24"/>
          <w:szCs w:val="24"/>
        </w:rPr>
        <w:t>иметь при себе разрешение на добычу охотничьих ресурсов: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нет;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B545B7" w:rsidRPr="00CD5CA0">
        <w:rPr>
          <w:rFonts w:ascii="Times New Roman" w:hAnsi="Times New Roman"/>
          <w:sz w:val="24"/>
          <w:szCs w:val="24"/>
        </w:rPr>
        <w:t xml:space="preserve">да, но </w:t>
      </w:r>
      <w:r w:rsidRPr="00CD5CA0">
        <w:rPr>
          <w:rFonts w:ascii="Times New Roman" w:hAnsi="Times New Roman"/>
          <w:sz w:val="24"/>
          <w:szCs w:val="24"/>
        </w:rPr>
        <w:t>только в случае осуществления</w:t>
      </w:r>
      <w:r w:rsidR="00B545B7" w:rsidRPr="00CD5CA0">
        <w:rPr>
          <w:rFonts w:ascii="Times New Roman" w:hAnsi="Times New Roman"/>
          <w:sz w:val="24"/>
          <w:szCs w:val="24"/>
        </w:rPr>
        <w:t xml:space="preserve"> любительской и спортивной</w:t>
      </w:r>
      <w:r w:rsidRPr="00CD5CA0">
        <w:rPr>
          <w:rFonts w:ascii="Times New Roman" w:hAnsi="Times New Roman"/>
          <w:sz w:val="24"/>
          <w:szCs w:val="24"/>
        </w:rPr>
        <w:t xml:space="preserve"> охоты </w:t>
      </w:r>
      <w:r w:rsidR="00B545B7" w:rsidRPr="00CD5CA0">
        <w:rPr>
          <w:rFonts w:ascii="Times New Roman" w:hAnsi="Times New Roman"/>
          <w:sz w:val="24"/>
          <w:szCs w:val="24"/>
        </w:rPr>
        <w:t>на копытных животных и медведей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987C66" w:rsidRPr="00CD5CA0" w:rsidRDefault="00987C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545B7" w:rsidRPr="00CD5CA0" w:rsidRDefault="00B545B7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путевку:</w:t>
      </w:r>
    </w:p>
    <w:p w:rsidR="00B545B7" w:rsidRPr="00CD5CA0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нет;</w:t>
      </w:r>
    </w:p>
    <w:p w:rsidR="00B545B7" w:rsidRPr="009C3F2F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да;</w:t>
      </w:r>
    </w:p>
    <w:p w:rsidR="00B545B7" w:rsidRPr="00CD5CA0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да, но только в случае осуществления любительской и спортивной охоты на копытных животных и медведей.</w:t>
      </w:r>
    </w:p>
    <w:p w:rsidR="00B545B7" w:rsidRPr="00CD5CA0" w:rsidRDefault="00B545B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B948F3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осуществляется охота на болотно-луговую дичь с островными и континентальными </w:t>
      </w:r>
      <w:r w:rsidR="00B948F3" w:rsidRPr="00CD5CA0">
        <w:rPr>
          <w:rFonts w:ascii="Times New Roman" w:hAnsi="Times New Roman"/>
          <w:b/>
          <w:sz w:val="24"/>
          <w:szCs w:val="24"/>
        </w:rPr>
        <w:t xml:space="preserve">легавыми </w:t>
      </w:r>
      <w:r w:rsidRPr="00CD5CA0">
        <w:rPr>
          <w:rFonts w:ascii="Times New Roman" w:hAnsi="Times New Roman"/>
          <w:b/>
          <w:sz w:val="24"/>
          <w:szCs w:val="24"/>
        </w:rPr>
        <w:t xml:space="preserve">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, спаниелями: 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период с 25 июля по 31 декабря;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период с 01 июля по 31 декабря;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со 2-й субботы августа по 31 октября.</w:t>
      </w:r>
    </w:p>
    <w:p w:rsidR="00B948F3" w:rsidRPr="00CD5CA0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677967" w:rsidRPr="00CD5CA0">
        <w:rPr>
          <w:rFonts w:ascii="Times New Roman" w:hAnsi="Times New Roman"/>
          <w:b/>
          <w:sz w:val="24"/>
          <w:szCs w:val="24"/>
        </w:rPr>
        <w:t xml:space="preserve"> согласно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B948F3" w:rsidRPr="00CD5CA0">
        <w:rPr>
          <w:rFonts w:ascii="Times New Roman" w:hAnsi="Times New Roman"/>
          <w:b/>
          <w:sz w:val="24"/>
          <w:szCs w:val="24"/>
        </w:rPr>
        <w:t>Правилам охоты, утвержденным приказом Министерства природных ресурсов и экологии Российской Федерации от 16.11.2010 № 512, осуществляется охота на боровую дичь</w:t>
      </w:r>
      <w:r w:rsidRPr="00CD5CA0">
        <w:rPr>
          <w:rFonts w:ascii="Times New Roman" w:hAnsi="Times New Roman"/>
          <w:b/>
          <w:sz w:val="24"/>
          <w:szCs w:val="24"/>
        </w:rPr>
        <w:t xml:space="preserve"> с островными и континентальными</w:t>
      </w:r>
      <w:r w:rsidR="00B948F3" w:rsidRPr="00CD5CA0">
        <w:rPr>
          <w:rFonts w:ascii="Times New Roman" w:hAnsi="Times New Roman"/>
          <w:b/>
          <w:sz w:val="24"/>
          <w:szCs w:val="24"/>
        </w:rPr>
        <w:t xml:space="preserve"> легавыми</w:t>
      </w:r>
      <w:r w:rsidRPr="00CD5CA0">
        <w:rPr>
          <w:rFonts w:ascii="Times New Roman" w:hAnsi="Times New Roman"/>
          <w:b/>
          <w:sz w:val="24"/>
          <w:szCs w:val="24"/>
        </w:rPr>
        <w:t xml:space="preserve"> 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, спаниелями: 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с 5 июля по 31 декабря;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в период с 5 августа по 31 декабря;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 3-й субботы августа по 31 декабря.</w:t>
      </w:r>
    </w:p>
    <w:p w:rsidR="00B948F3" w:rsidRPr="00CD5CA0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948F3" w:rsidRPr="00CD5CA0" w:rsidRDefault="00B948F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677967" w:rsidRPr="00CD5CA0">
        <w:rPr>
          <w:rFonts w:ascii="Times New Roman" w:hAnsi="Times New Roman"/>
          <w:b/>
          <w:sz w:val="24"/>
          <w:szCs w:val="24"/>
        </w:rPr>
        <w:t xml:space="preserve"> согласно</w:t>
      </w:r>
      <w:r w:rsidRPr="00CD5CA0">
        <w:rPr>
          <w:rFonts w:ascii="Times New Roman" w:hAnsi="Times New Roman"/>
          <w:b/>
          <w:sz w:val="24"/>
          <w:szCs w:val="24"/>
        </w:rPr>
        <w:t xml:space="preserve"> Правилам охоты, утвержденным приказом Министерства природных ресурсов и экологии Российской Федерации от 16.11.2010 № 512, осуществляется охота на полевую и степную дичь с островными и континентальными легавыми 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, спаниелями:</w:t>
      </w:r>
    </w:p>
    <w:p w:rsidR="00B948F3" w:rsidRPr="00CD5CA0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с 5 июля по 31 декабря;</w:t>
      </w:r>
    </w:p>
    <w:p w:rsidR="00B948F3" w:rsidRPr="009C3F2F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в период с 5 августа по 31 декабря;</w:t>
      </w:r>
    </w:p>
    <w:p w:rsidR="00B948F3" w:rsidRPr="00CD5CA0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 3-й субботы августа по 31 декабря.</w:t>
      </w:r>
    </w:p>
    <w:p w:rsidR="00B948F3" w:rsidRPr="00CD5CA0" w:rsidRDefault="00B948F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63F9" w:rsidRPr="00CD5CA0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боровую дичь с ловчими птицами: 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с 5 июля по 31 декабря;</w:t>
      </w:r>
    </w:p>
    <w:p w:rsidR="00D163F9" w:rsidRPr="009C3F2F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в период с 5 августа по 31 декабря;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 3-й субботы августа по 31 декабря.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163F9" w:rsidRPr="00CD5CA0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lastRenderedPageBreak/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полевую и степную дичь с ловчими птицами: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период с 5 июля по 31 декабря;</w:t>
      </w:r>
    </w:p>
    <w:p w:rsidR="00D163F9" w:rsidRPr="009C3F2F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в период с 5 августа по 31 декабря;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 3-й субботы августа по 31 декабря.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63F9" w:rsidRPr="00CD5CA0" w:rsidRDefault="00D163F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какой срок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охота на болотно-луговую дичь с ловчими птицами:</w:t>
      </w:r>
    </w:p>
    <w:p w:rsidR="00D163F9" w:rsidRPr="009C3F2F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период с 25 июля по 31 декабря;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период с 01 июля по 31 декабря;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период со 2-й субботы августа по 31 октября.</w:t>
      </w:r>
    </w:p>
    <w:p w:rsidR="00D163F9" w:rsidRPr="00CD5CA0" w:rsidRDefault="00D163F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При осуществлении охоты на вальдшнепа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677967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запрещается: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применение полуавтоматического оружия с магазином вместимостью более пяти патронов;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применение  нарезных стволов охотничьего огнестрельного комбинированного оружия;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применение охотничьего огнестрельного  гладкоствольного оружия, снаряженного дробью крупнее трёх миллиметров.</w:t>
      </w:r>
    </w:p>
    <w:p w:rsidR="00634725" w:rsidRPr="00CD5CA0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Должен ли охотник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634725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имет</w:t>
      </w:r>
      <w:r w:rsidR="00634725" w:rsidRPr="00CD5CA0">
        <w:rPr>
          <w:rFonts w:ascii="Times New Roman" w:hAnsi="Times New Roman"/>
          <w:b/>
          <w:sz w:val="24"/>
          <w:szCs w:val="24"/>
        </w:rPr>
        <w:t xml:space="preserve">ь при себе охотничий билет при </w:t>
      </w:r>
      <w:r w:rsidRPr="00CD5CA0">
        <w:rPr>
          <w:rFonts w:ascii="Times New Roman" w:hAnsi="Times New Roman"/>
          <w:b/>
          <w:sz w:val="24"/>
          <w:szCs w:val="24"/>
        </w:rPr>
        <w:t>осуществлении обучения (натаски и нагонки) собак охотничьих пород</w:t>
      </w:r>
      <w:r w:rsidR="00634725" w:rsidRPr="00CD5CA0">
        <w:rPr>
          <w:rFonts w:ascii="Times New Roman" w:hAnsi="Times New Roman"/>
          <w:b/>
          <w:sz w:val="24"/>
          <w:szCs w:val="24"/>
        </w:rPr>
        <w:t xml:space="preserve"> в закрепленных охотничьих угодьях</w:t>
      </w:r>
      <w:r w:rsidRPr="00CD5CA0">
        <w:rPr>
          <w:rFonts w:ascii="Times New Roman" w:hAnsi="Times New Roman"/>
          <w:b/>
          <w:sz w:val="24"/>
          <w:szCs w:val="24"/>
        </w:rPr>
        <w:t>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нет;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D5CA0">
        <w:rPr>
          <w:rFonts w:ascii="Times New Roman" w:hAnsi="Times New Roman"/>
          <w:sz w:val="24"/>
          <w:szCs w:val="24"/>
        </w:rPr>
        <w:t>должен</w:t>
      </w:r>
      <w:proofErr w:type="gramEnd"/>
      <w:r w:rsidR="00634725" w:rsidRPr="00CD5CA0">
        <w:rPr>
          <w:rFonts w:ascii="Times New Roman" w:hAnsi="Times New Roman"/>
          <w:sz w:val="24"/>
          <w:szCs w:val="24"/>
        </w:rPr>
        <w:t>,</w:t>
      </w:r>
      <w:r w:rsidRPr="00CD5CA0">
        <w:rPr>
          <w:rFonts w:ascii="Times New Roman" w:hAnsi="Times New Roman"/>
          <w:sz w:val="24"/>
          <w:szCs w:val="24"/>
        </w:rPr>
        <w:t xml:space="preserve"> только в случае </w:t>
      </w:r>
      <w:r w:rsidR="00634725" w:rsidRPr="00CD5CA0">
        <w:rPr>
          <w:rFonts w:ascii="Times New Roman" w:hAnsi="Times New Roman"/>
          <w:sz w:val="24"/>
          <w:szCs w:val="24"/>
        </w:rPr>
        <w:t>натаски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634725" w:rsidRPr="00CD5CA0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34725" w:rsidRPr="00CD5CA0" w:rsidRDefault="00634725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Должен ли охотник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иметь при себе путевку при осуществлении обучения (натаски и нагонки) собак охотничьих пород в закрепленных охотничьих угодьях:</w:t>
      </w:r>
    </w:p>
    <w:p w:rsidR="00634725" w:rsidRPr="009C3F2F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да;</w:t>
      </w:r>
    </w:p>
    <w:p w:rsidR="00634725" w:rsidRPr="00CD5CA0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нет;</w:t>
      </w:r>
    </w:p>
    <w:p w:rsidR="00634725" w:rsidRPr="00CD5CA0" w:rsidRDefault="0063472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D5CA0">
        <w:rPr>
          <w:rFonts w:ascii="Times New Roman" w:hAnsi="Times New Roman"/>
          <w:sz w:val="24"/>
          <w:szCs w:val="24"/>
        </w:rPr>
        <w:t>должен</w:t>
      </w:r>
      <w:proofErr w:type="gramEnd"/>
      <w:r w:rsidRPr="00CD5CA0">
        <w:rPr>
          <w:rFonts w:ascii="Times New Roman" w:hAnsi="Times New Roman"/>
          <w:sz w:val="24"/>
          <w:szCs w:val="24"/>
        </w:rPr>
        <w:t>, только в случае натаски.</w:t>
      </w:r>
    </w:p>
    <w:p w:rsidR="00DB3C55" w:rsidRPr="00CD5CA0" w:rsidRDefault="00DB3C55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какого периода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BC19C0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осуществляется обучение (натаска и нагонка) собак охотничьих пород без применения охотничьего оружия в закрепленных охотничьих угодьях: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D5CA0">
        <w:rPr>
          <w:rFonts w:ascii="Times New Roman" w:hAnsi="Times New Roman"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календарного года;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течение указанного срока в разрешении на добычу охотничьих ресурсов;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сроки охоты, предусмотренные Правилами охоты.</w:t>
      </w:r>
    </w:p>
    <w:p w:rsidR="00BC19C0" w:rsidRPr="00CD5CA0" w:rsidRDefault="00BC19C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На какой вид </w:t>
      </w:r>
      <w:r w:rsidR="00E8756D" w:rsidRPr="00CD5CA0">
        <w:rPr>
          <w:rFonts w:ascii="Times New Roman" w:hAnsi="Times New Roman"/>
          <w:b/>
          <w:sz w:val="24"/>
          <w:szCs w:val="24"/>
        </w:rPr>
        <w:t xml:space="preserve">пернатой </w:t>
      </w:r>
      <w:r w:rsidRPr="00CD5CA0">
        <w:rPr>
          <w:rFonts w:ascii="Times New Roman" w:hAnsi="Times New Roman"/>
          <w:b/>
          <w:sz w:val="24"/>
          <w:szCs w:val="24"/>
        </w:rPr>
        <w:t>дичи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E8756D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осуществляется охота с островными и континентальными 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, спаниелями в п</w:t>
      </w:r>
      <w:r w:rsidR="00F516A9" w:rsidRPr="00CD5CA0">
        <w:rPr>
          <w:rFonts w:ascii="Times New Roman" w:hAnsi="Times New Roman"/>
          <w:b/>
          <w:sz w:val="24"/>
          <w:szCs w:val="24"/>
        </w:rPr>
        <w:t>ериод с 5 августа по</w:t>
      </w:r>
      <w:r w:rsidR="00B85F16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E8756D" w:rsidRPr="00CD5CA0">
        <w:rPr>
          <w:rFonts w:ascii="Times New Roman" w:hAnsi="Times New Roman"/>
          <w:b/>
          <w:sz w:val="24"/>
          <w:szCs w:val="24"/>
        </w:rPr>
        <w:t>31 декабря: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на полевую, степную и боровую;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водоплавающую;</w:t>
      </w:r>
    </w:p>
    <w:p w:rsidR="00857953" w:rsidRPr="00CD5CA0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на  болотно-луговую.</w:t>
      </w:r>
    </w:p>
    <w:p w:rsidR="00C04C9A" w:rsidRPr="00CD5CA0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04C9A" w:rsidRPr="00CD5CA0" w:rsidRDefault="00C04C9A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какой вид пернатой дичи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осуществляется охота с островными и континентальными 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, спаниелями в период с 25 июля по 31 декабря:</w:t>
      </w:r>
    </w:p>
    <w:p w:rsidR="00C04C9A" w:rsidRPr="00CD5CA0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на полевую, степную и боровую;</w:t>
      </w:r>
    </w:p>
    <w:p w:rsidR="00C04C9A" w:rsidRPr="00CD5CA0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водоплавающую;</w:t>
      </w:r>
    </w:p>
    <w:p w:rsidR="00C04C9A" w:rsidRPr="009C3F2F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на  болотно-луговую.</w:t>
      </w:r>
    </w:p>
    <w:p w:rsidR="00C04C9A" w:rsidRPr="00CD5CA0" w:rsidRDefault="00C04C9A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Где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871509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может производиться обучение (натаска и нагонка) собак охотничьих пород в закрепленных охотничьих угодьях: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на всей территории закрепленных угодий;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только в обходах и районах  охотничьих угодий, указанных в разрешении</w:t>
      </w:r>
      <w:r w:rsidR="00871509" w:rsidRPr="00CD5CA0">
        <w:rPr>
          <w:rFonts w:ascii="Times New Roman" w:hAnsi="Times New Roman"/>
          <w:sz w:val="24"/>
          <w:szCs w:val="24"/>
        </w:rPr>
        <w:t xml:space="preserve"> на добычу охотничьих ресурсов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в специальных зонах, выделенных на территории охотничьих угодий в соответствии со схемой использования и охраны охотничьего угодья.</w:t>
      </w:r>
    </w:p>
    <w:p w:rsidR="00871509" w:rsidRPr="00CD5CA0" w:rsidRDefault="0087150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Можно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0D0099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применять </w:t>
      </w:r>
      <w:r w:rsidRPr="00CD5CA0">
        <w:rPr>
          <w:rFonts w:ascii="Times New Roman" w:hAnsi="Times New Roman"/>
          <w:b/>
          <w:sz w:val="24"/>
          <w:szCs w:val="24"/>
        </w:rPr>
        <w:t>охотничье огнестрельное гладкоствольное оружие при обучении (натаске и нагонке) собак охотничьих пород</w:t>
      </w:r>
      <w:r w:rsidR="000D0099" w:rsidRPr="00CD5CA0">
        <w:rPr>
          <w:rFonts w:ascii="Times New Roman" w:hAnsi="Times New Roman"/>
          <w:b/>
          <w:sz w:val="24"/>
          <w:szCs w:val="24"/>
        </w:rPr>
        <w:t xml:space="preserve"> в закрепленных охотничьих угодьях</w:t>
      </w:r>
      <w:r w:rsidRPr="00CD5CA0">
        <w:rPr>
          <w:rFonts w:ascii="Times New Roman" w:hAnsi="Times New Roman"/>
          <w:b/>
          <w:sz w:val="24"/>
          <w:szCs w:val="24"/>
        </w:rPr>
        <w:t>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да;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нет;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можно только при налич</w:t>
      </w:r>
      <w:proofErr w:type="gramStart"/>
      <w:r w:rsidRPr="00CD5CA0">
        <w:rPr>
          <w:rFonts w:ascii="Times New Roman" w:hAnsi="Times New Roman"/>
          <w:sz w:val="24"/>
          <w:szCs w:val="24"/>
        </w:rPr>
        <w:t>ии у о</w:t>
      </w:r>
      <w:proofErr w:type="gramEnd"/>
      <w:r w:rsidRPr="00CD5CA0">
        <w:rPr>
          <w:rFonts w:ascii="Times New Roman" w:hAnsi="Times New Roman"/>
          <w:sz w:val="24"/>
          <w:szCs w:val="24"/>
        </w:rPr>
        <w:t>хотника охотничьего билета.</w:t>
      </w:r>
    </w:p>
    <w:p w:rsidR="000D0099" w:rsidRPr="00CD5CA0" w:rsidRDefault="000D009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На какой вид охотничьих ресурсов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82205F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не осуществляется охота с островными и континентальными собаками,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ретриверами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, спаниелями и ловчими птицами в период с 3-й субботы августа по 31 декабря:</w:t>
      </w:r>
      <w:r w:rsidR="0082205F" w:rsidRPr="00CD5CA0">
        <w:rPr>
          <w:rFonts w:ascii="Times New Roman" w:hAnsi="Times New Roman"/>
          <w:sz w:val="24"/>
          <w:szCs w:val="24"/>
        </w:rPr>
        <w:t xml:space="preserve"> 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на пушных зверей;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боровую дичь;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на болотно-луговую дичь.</w:t>
      </w:r>
    </w:p>
    <w:p w:rsidR="00144E87" w:rsidRPr="00CD5CA0" w:rsidRDefault="00144E8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Обязан ли охотник при осуществлении охоты</w:t>
      </w:r>
      <w:r w:rsidR="00144E87" w:rsidRPr="00CD5CA0">
        <w:rPr>
          <w:rFonts w:ascii="Times New Roman" w:hAnsi="Times New Roman"/>
          <w:b/>
          <w:sz w:val="24"/>
          <w:szCs w:val="24"/>
        </w:rPr>
        <w:t xml:space="preserve"> в закрепленных охотничьих угодьях</w:t>
      </w:r>
      <w:r w:rsidRPr="00CD5CA0">
        <w:rPr>
          <w:rFonts w:ascii="Times New Roman" w:hAnsi="Times New Roman"/>
          <w:b/>
          <w:sz w:val="24"/>
          <w:szCs w:val="24"/>
        </w:rPr>
        <w:t xml:space="preserve"> с собаками охотничьих пород иметь при себе путевку: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нет;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да;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только в случае осуществления охоты в закрепленных охотничьих угодьях</w:t>
      </w:r>
      <w:r w:rsidR="00144E87" w:rsidRPr="00CD5CA0">
        <w:rPr>
          <w:rFonts w:ascii="Times New Roman" w:hAnsi="Times New Roman"/>
          <w:sz w:val="24"/>
          <w:szCs w:val="24"/>
        </w:rPr>
        <w:t xml:space="preserve"> на копытных животных и медведей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144E87" w:rsidRPr="00CD5CA0" w:rsidRDefault="00144E8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какие</w:t>
      </w:r>
      <w:r w:rsidR="00C51EC0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350B63" w:rsidRPr="00CD5CA0">
        <w:rPr>
          <w:rFonts w:ascii="Times New Roman" w:hAnsi="Times New Roman"/>
          <w:b/>
          <w:sz w:val="24"/>
          <w:szCs w:val="24"/>
        </w:rPr>
        <w:t xml:space="preserve">сроки, </w:t>
      </w:r>
      <w:r w:rsidR="00C51EC0"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осуществляется обучение ловчих птиц в</w:t>
      </w:r>
      <w:r w:rsidR="00C51EC0" w:rsidRPr="00CD5CA0">
        <w:rPr>
          <w:rFonts w:ascii="Times New Roman" w:hAnsi="Times New Roman"/>
          <w:b/>
          <w:sz w:val="24"/>
          <w:szCs w:val="24"/>
        </w:rPr>
        <w:t xml:space="preserve"> закрепленных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охотничьих угодьях: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в сроки охоты</w:t>
      </w:r>
      <w:r w:rsidR="00C51EC0" w:rsidRPr="009C3F2F">
        <w:rPr>
          <w:rFonts w:ascii="Times New Roman" w:hAnsi="Times New Roman"/>
          <w:sz w:val="24"/>
          <w:szCs w:val="24"/>
        </w:rPr>
        <w:t>, предусмотренные Правилами охоты</w:t>
      </w:r>
      <w:r w:rsidRPr="009C3F2F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период с 01 июля по 31 декабря;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круглогодично.</w:t>
      </w:r>
    </w:p>
    <w:p w:rsidR="00C51EC0" w:rsidRPr="00CD5CA0" w:rsidRDefault="00C51EC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При осуществлении добора раненого охотничьего животного в случаях, когда собака охотничьей породы ушла за охотничьим животным за пределы охотничьих угодий, на территорию которых у охотника имеется соответствующее разрешении на добычу охотничьих ресурсов, в каком виде у охотника должно находит</w:t>
      </w:r>
      <w:r w:rsidR="00F93E97" w:rsidRPr="00CD5CA0">
        <w:rPr>
          <w:rFonts w:ascii="Times New Roman" w:hAnsi="Times New Roman"/>
          <w:b/>
          <w:sz w:val="24"/>
          <w:szCs w:val="24"/>
        </w:rPr>
        <w:t>ься охотничье оружие: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CA0">
        <w:rPr>
          <w:rFonts w:ascii="Times New Roman" w:hAnsi="Times New Roman"/>
          <w:sz w:val="24"/>
          <w:szCs w:val="24"/>
        </w:rPr>
        <w:lastRenderedPageBreak/>
        <w:t>а) патроны (снаряды) отдельно от разряженного охотничьего огнестрельного (пневматического) оружия);</w:t>
      </w:r>
      <w:proofErr w:type="gramEnd"/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любом виде;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патроны (снаряды) отдельно от зачехленного охотничьего огнестрельного (пневматического) оружия.</w:t>
      </w:r>
    </w:p>
    <w:p w:rsidR="00F93E97" w:rsidRPr="00CD5CA0" w:rsidRDefault="00F93E97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случаях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="00F93E97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разрешается использование плавательных средств в период осуществления весенней охоты: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для поиска и преследования пернатой дичи;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для выслеживания и добычи пернатой дичи;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для подбора добытой</w:t>
      </w:r>
      <w:r w:rsidR="00F93E97" w:rsidRPr="009C3F2F">
        <w:rPr>
          <w:rFonts w:ascii="Times New Roman" w:hAnsi="Times New Roman"/>
          <w:sz w:val="24"/>
          <w:szCs w:val="24"/>
        </w:rPr>
        <w:t xml:space="preserve"> пернатой</w:t>
      </w:r>
      <w:r w:rsidRPr="009C3F2F">
        <w:rPr>
          <w:rFonts w:ascii="Times New Roman" w:hAnsi="Times New Roman"/>
          <w:sz w:val="24"/>
          <w:szCs w:val="24"/>
        </w:rPr>
        <w:t xml:space="preserve"> дичи.</w:t>
      </w: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Каким способом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137A66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разрешается до</w:t>
      </w:r>
      <w:r w:rsidR="00A76057" w:rsidRPr="00CD5CA0">
        <w:rPr>
          <w:rFonts w:ascii="Times New Roman" w:hAnsi="Times New Roman"/>
          <w:b/>
          <w:sz w:val="24"/>
          <w:szCs w:val="24"/>
        </w:rPr>
        <w:t>бор раненых</w:t>
      </w:r>
      <w:r w:rsidRPr="00CD5CA0">
        <w:rPr>
          <w:rFonts w:ascii="Times New Roman" w:hAnsi="Times New Roman"/>
          <w:b/>
          <w:sz w:val="24"/>
          <w:szCs w:val="24"/>
        </w:rPr>
        <w:t xml:space="preserve"> кабанов в период с 1 января по 28(29) февраля: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загоном с применением собак охотничьих пород;</w:t>
      </w:r>
    </w:p>
    <w:p w:rsidR="00857953" w:rsidRPr="00CD5CA0" w:rsidRDefault="00857953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с лабазов, </w:t>
      </w:r>
      <w:proofErr w:type="spellStart"/>
      <w:r w:rsidRPr="00CD5CA0">
        <w:rPr>
          <w:rFonts w:ascii="Times New Roman" w:hAnsi="Times New Roman"/>
          <w:sz w:val="24"/>
          <w:szCs w:val="24"/>
        </w:rPr>
        <w:t>засидок</w:t>
      </w:r>
      <w:proofErr w:type="spellEnd"/>
      <w:r w:rsidRPr="00CD5CA0">
        <w:rPr>
          <w:rFonts w:ascii="Times New Roman" w:hAnsi="Times New Roman"/>
          <w:sz w:val="24"/>
          <w:szCs w:val="24"/>
        </w:rPr>
        <w:t>, укрытий;</w:t>
      </w:r>
    </w:p>
    <w:p w:rsidR="00857953" w:rsidRPr="009C3F2F" w:rsidRDefault="00857953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любым способом.</w:t>
      </w:r>
    </w:p>
    <w:p w:rsidR="00137A66" w:rsidRPr="00CD5CA0" w:rsidRDefault="00137A66" w:rsidP="007C25B5">
      <w:pPr>
        <w:pStyle w:val="a3"/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37A66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Допускается ли согласно Правилам охоты, утвержденным приказом Министерства природных ресурсов и экологии Российской Федерации от 16.11.2010 № 512, 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осуществлять добор раненых кабанов </w:t>
      </w:r>
      <w:r w:rsidRPr="00CD5CA0">
        <w:rPr>
          <w:rFonts w:ascii="Times New Roman" w:hAnsi="Times New Roman"/>
          <w:b/>
          <w:sz w:val="24"/>
          <w:szCs w:val="24"/>
        </w:rPr>
        <w:t>загоном, нагоном,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с прим</w:t>
      </w:r>
      <w:r w:rsidRPr="00CD5CA0">
        <w:rPr>
          <w:rFonts w:ascii="Times New Roman" w:hAnsi="Times New Roman"/>
          <w:b/>
          <w:sz w:val="24"/>
          <w:szCs w:val="24"/>
        </w:rPr>
        <w:t>енением собак охотничьих пород: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137A66" w:rsidRPr="00CD5CA0">
        <w:rPr>
          <w:rFonts w:ascii="Times New Roman" w:hAnsi="Times New Roman"/>
          <w:sz w:val="24"/>
          <w:szCs w:val="24"/>
        </w:rPr>
        <w:t xml:space="preserve">допускается </w:t>
      </w:r>
      <w:r w:rsidRPr="00CD5CA0">
        <w:rPr>
          <w:rFonts w:ascii="Times New Roman" w:hAnsi="Times New Roman"/>
          <w:sz w:val="24"/>
          <w:szCs w:val="24"/>
        </w:rPr>
        <w:t>только в период до 31 декабря;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r w:rsidR="00137A66" w:rsidRPr="00CD5CA0">
        <w:rPr>
          <w:rFonts w:ascii="Times New Roman" w:hAnsi="Times New Roman"/>
          <w:sz w:val="24"/>
          <w:szCs w:val="24"/>
        </w:rPr>
        <w:t>допускается</w:t>
      </w:r>
      <w:r w:rsidRPr="00CD5CA0">
        <w:rPr>
          <w:rFonts w:ascii="Times New Roman" w:hAnsi="Times New Roman"/>
          <w:sz w:val="24"/>
          <w:szCs w:val="24"/>
        </w:rPr>
        <w:t xml:space="preserve"> только в период с 1 января по 28(29) февраля;</w:t>
      </w:r>
    </w:p>
    <w:p w:rsidR="00137A66" w:rsidRPr="00CD5CA0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не </w:t>
      </w:r>
      <w:proofErr w:type="spellStart"/>
      <w:r w:rsidRPr="00CD5CA0">
        <w:rPr>
          <w:rFonts w:ascii="Times New Roman" w:hAnsi="Times New Roman"/>
          <w:sz w:val="24"/>
          <w:szCs w:val="24"/>
        </w:rPr>
        <w:t>допускаестя</w:t>
      </w:r>
      <w:proofErr w:type="spellEnd"/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9C3F2F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г</w:t>
      </w:r>
      <w:r w:rsidR="00857953" w:rsidRPr="009C3F2F">
        <w:rPr>
          <w:rFonts w:ascii="Times New Roman" w:hAnsi="Times New Roman"/>
          <w:sz w:val="24"/>
          <w:szCs w:val="24"/>
        </w:rPr>
        <w:t xml:space="preserve">) </w:t>
      </w:r>
      <w:r w:rsidRPr="009C3F2F">
        <w:rPr>
          <w:rFonts w:ascii="Times New Roman" w:hAnsi="Times New Roman"/>
          <w:sz w:val="24"/>
          <w:szCs w:val="24"/>
        </w:rPr>
        <w:t xml:space="preserve">допускается </w:t>
      </w:r>
      <w:r w:rsidR="00857953" w:rsidRPr="009C3F2F">
        <w:rPr>
          <w:rFonts w:ascii="Times New Roman" w:hAnsi="Times New Roman"/>
          <w:sz w:val="24"/>
          <w:szCs w:val="24"/>
        </w:rPr>
        <w:t>в течени</w:t>
      </w:r>
      <w:proofErr w:type="gramStart"/>
      <w:r w:rsidR="00857953" w:rsidRPr="009C3F2F">
        <w:rPr>
          <w:rFonts w:ascii="Times New Roman" w:hAnsi="Times New Roman"/>
          <w:sz w:val="24"/>
          <w:szCs w:val="24"/>
        </w:rPr>
        <w:t>и</w:t>
      </w:r>
      <w:proofErr w:type="gramEnd"/>
      <w:r w:rsidR="00857953" w:rsidRPr="009C3F2F">
        <w:rPr>
          <w:rFonts w:ascii="Times New Roman" w:hAnsi="Times New Roman"/>
          <w:sz w:val="24"/>
          <w:szCs w:val="24"/>
        </w:rPr>
        <w:t xml:space="preserve"> всего сезона охоты.</w:t>
      </w:r>
    </w:p>
    <w:p w:rsidR="00137A66" w:rsidRPr="00CD5CA0" w:rsidRDefault="00137A66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0C22FD" w:rsidRPr="00CD5CA0" w:rsidRDefault="000C22F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Допускается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применение самоловов для добычи копытных животных:</w:t>
      </w:r>
    </w:p>
    <w:p w:rsidR="000C22FD" w:rsidRPr="00CD5CA0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допускается</w:t>
      </w:r>
      <w:r w:rsidR="00265088" w:rsidRPr="00CD5CA0">
        <w:rPr>
          <w:rFonts w:ascii="Times New Roman" w:hAnsi="Times New Roman"/>
          <w:sz w:val="24"/>
          <w:szCs w:val="24"/>
        </w:rPr>
        <w:t xml:space="preserve"> при осуществлении любых видов охоты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0C22FD" w:rsidRPr="00CD5CA0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допускается;</w:t>
      </w:r>
    </w:p>
    <w:p w:rsidR="000C22FD" w:rsidRPr="009C3F2F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допускается для отлова копытных животных в целях осуществления научно-исследовательской деятельности, образовательной деятельности;</w:t>
      </w:r>
    </w:p>
    <w:p w:rsidR="000C22FD" w:rsidRPr="00CD5CA0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C22FD" w:rsidRPr="00CD5CA0" w:rsidRDefault="000C22FD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Допускается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применение самоловов для добычи медведей:</w:t>
      </w:r>
    </w:p>
    <w:p w:rsidR="000C22FD" w:rsidRPr="00CD5CA0" w:rsidRDefault="000C22FD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265088" w:rsidRPr="00CD5CA0">
        <w:rPr>
          <w:rFonts w:ascii="Times New Roman" w:hAnsi="Times New Roman"/>
          <w:sz w:val="24"/>
          <w:szCs w:val="24"/>
        </w:rPr>
        <w:t>не допускается;</w:t>
      </w:r>
    </w:p>
    <w:p w:rsidR="00265088" w:rsidRPr="00CD5CA0" w:rsidRDefault="002650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допускается при осуществлении любых видов охоты;</w:t>
      </w:r>
    </w:p>
    <w:p w:rsidR="00265088" w:rsidRPr="009C3F2F" w:rsidRDefault="002650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допускается для отлова медведей в целях образовательной деятельности.</w:t>
      </w:r>
    </w:p>
    <w:p w:rsidR="00265088" w:rsidRPr="00CD5CA0" w:rsidRDefault="00265088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5088" w:rsidRPr="00CD5CA0" w:rsidRDefault="007B15D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пушных животных на переправах через водные объекты:</w:t>
      </w:r>
    </w:p>
    <w:p w:rsidR="00265088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запрещается;</w:t>
      </w:r>
    </w:p>
    <w:p w:rsidR="007B15D4" w:rsidRPr="009C3F2F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запрещается, за исключением добычи волков.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15D4" w:rsidRPr="00CD5CA0" w:rsidRDefault="007B15D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охотничьих животных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находящихся в бедственном положении: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lastRenderedPageBreak/>
        <w:t>б) не запрещается;</w:t>
      </w:r>
    </w:p>
    <w:p w:rsidR="007B15D4" w:rsidRPr="009C3F2F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запрещается, за исключением добычи волков, шакалов и ворон.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15D4" w:rsidRPr="00CD5CA0" w:rsidRDefault="007B15D4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охотничьих животных в засуху, бескормицу, гололед: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запрещается;</w:t>
      </w:r>
    </w:p>
    <w:p w:rsidR="007B15D4" w:rsidRPr="009C3F2F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запрещается, за исключением добычи волков, шакалов и ворон.</w:t>
      </w:r>
    </w:p>
    <w:p w:rsidR="007B15D4" w:rsidRPr="00CD5CA0" w:rsidRDefault="007B15D4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2C3C" w:rsidRPr="00CD5CA0" w:rsidRDefault="00AF2C3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350B63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волков с использованием стандартных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ногозахватывающих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удерживающих капканов со стальными дугами:</w:t>
      </w:r>
    </w:p>
    <w:p w:rsidR="00AF2C3C" w:rsidRPr="00CD5CA0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</w:t>
      </w:r>
      <w:r w:rsidR="00931AB2" w:rsidRPr="00CD5CA0">
        <w:rPr>
          <w:rFonts w:ascii="Times New Roman" w:hAnsi="Times New Roman"/>
          <w:sz w:val="24"/>
          <w:szCs w:val="24"/>
        </w:rPr>
        <w:t>;</w:t>
      </w:r>
    </w:p>
    <w:p w:rsidR="00AF2C3C" w:rsidRPr="009C3F2F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б) запрещается, за исключением отлова волков в целях регулирования их численности;</w:t>
      </w:r>
    </w:p>
    <w:p w:rsidR="00AF2C3C" w:rsidRPr="00CD5CA0" w:rsidRDefault="00AF2C3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58539C" w:rsidRPr="00CD5CA0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8539C" w:rsidRPr="00CD5CA0" w:rsidRDefault="0058539C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соболя с использованием стандартных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ногозахватывающих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удерживающих капканов со стальными дугами:</w:t>
      </w:r>
    </w:p>
    <w:p w:rsidR="0058539C" w:rsidRPr="009C3F2F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запрещается;</w:t>
      </w:r>
    </w:p>
    <w:p w:rsidR="0058539C" w:rsidRPr="00CD5CA0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запрещается, за исключением отлова соболя в целях регулирования его численности;</w:t>
      </w:r>
    </w:p>
    <w:p w:rsidR="0058539C" w:rsidRPr="00CD5CA0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58539C" w:rsidRPr="00CD5CA0" w:rsidRDefault="0058539C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200F" w:rsidRPr="00CD5CA0" w:rsidRDefault="00C3200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барсука с использованием стандартных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ногозахватывающих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удерживающих капканов со стальными дугами:</w:t>
      </w:r>
    </w:p>
    <w:p w:rsidR="00C3200F" w:rsidRPr="009C3F2F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запрещается;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запрещается, за исключением отлова барсука в целях регулирования его численности;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200F" w:rsidRPr="00CD5CA0" w:rsidRDefault="00C3200F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бобров с использованием стандартных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ногозахватывающих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удерживающих капканов со стальными дугами:</w:t>
      </w:r>
    </w:p>
    <w:p w:rsidR="00C3200F" w:rsidRPr="009C3F2F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запрещается;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запрещается, за исключением отлова бобров в целях регулирования их численности;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C3200F" w:rsidRPr="00CD5CA0" w:rsidRDefault="00C3200F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0EF3" w:rsidRPr="00CD5CA0" w:rsidRDefault="00F42390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добыча самок медведей с медвежатами текущего года рождения:</w:t>
      </w:r>
    </w:p>
    <w:p w:rsidR="00F42390" w:rsidRPr="00CD5CA0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F42390" w:rsidRPr="00CD5CA0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запрещается;</w:t>
      </w:r>
    </w:p>
    <w:p w:rsidR="00F42390" w:rsidRPr="009C3F2F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в) запрещается, за исключением случаев добычи медведей в целях регулирования их численности для предотвращения нанесения ущерба здоровью граждан.</w:t>
      </w:r>
    </w:p>
    <w:p w:rsidR="00F42390" w:rsidRPr="00CD5CA0" w:rsidRDefault="00F42390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Дробь</w:t>
      </w:r>
      <w:r w:rsidR="000167B9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какого размера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="00856AAB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разрешается использовать </w:t>
      </w:r>
      <w:r w:rsidRPr="00CD5CA0">
        <w:rPr>
          <w:rFonts w:ascii="Times New Roman" w:hAnsi="Times New Roman"/>
          <w:b/>
          <w:sz w:val="24"/>
          <w:szCs w:val="24"/>
        </w:rPr>
        <w:t>для стрельб</w:t>
      </w:r>
      <w:r w:rsidR="00856AAB" w:rsidRPr="00CD5CA0">
        <w:rPr>
          <w:rFonts w:ascii="Times New Roman" w:hAnsi="Times New Roman"/>
          <w:b/>
          <w:sz w:val="24"/>
          <w:szCs w:val="24"/>
        </w:rPr>
        <w:t>ы при охоте на косулю: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диаметром не менее трёх миллиметров;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диаметром не менее четырёх миллиметров;</w:t>
      </w:r>
    </w:p>
    <w:p w:rsidR="00857953" w:rsidRPr="009C3F2F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lastRenderedPageBreak/>
        <w:t>в) диаметром не менее пяти миллиметров.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6AAB" w:rsidRPr="00CD5CA0" w:rsidRDefault="00856AA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стрельба дробью или картечью по медведям:</w:t>
      </w:r>
    </w:p>
    <w:p w:rsidR="00856AAB" w:rsidRPr="009C3F2F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F2F">
        <w:rPr>
          <w:rFonts w:ascii="Times New Roman" w:hAnsi="Times New Roman"/>
          <w:sz w:val="24"/>
          <w:szCs w:val="24"/>
        </w:rPr>
        <w:t>а) запрещается;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 стрельба дробью;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6AAB" w:rsidRPr="00CD5CA0" w:rsidRDefault="00856AAB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стрельба дробью или картечью по копытным животным: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856AAB" w:rsidRPr="0028444B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</w:t>
      </w:r>
      <w:r w:rsidR="00CA389C" w:rsidRPr="0028444B">
        <w:rPr>
          <w:rFonts w:ascii="Times New Roman" w:hAnsi="Times New Roman"/>
          <w:sz w:val="24"/>
          <w:szCs w:val="24"/>
        </w:rPr>
        <w:t>,</w:t>
      </w:r>
      <w:r w:rsidRPr="0028444B">
        <w:rPr>
          <w:rFonts w:ascii="Times New Roman" w:hAnsi="Times New Roman"/>
          <w:sz w:val="24"/>
          <w:szCs w:val="24"/>
        </w:rPr>
        <w:t xml:space="preserve"> за исключением использования дроби (картечи) диаметром не менее пяти миллиметров для стрельбы по кабарге, косулям и дикому северному оленю;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не запрещается.</w:t>
      </w:r>
    </w:p>
    <w:p w:rsidR="00856AAB" w:rsidRPr="00CD5CA0" w:rsidRDefault="00856AAB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При </w:t>
      </w:r>
      <w:proofErr w:type="gramStart"/>
      <w:r w:rsidR="00CB20B9" w:rsidRPr="00CD5CA0">
        <w:rPr>
          <w:rFonts w:ascii="Times New Roman" w:hAnsi="Times New Roman"/>
          <w:b/>
          <w:sz w:val="24"/>
          <w:szCs w:val="24"/>
        </w:rPr>
        <w:t>добыче</w:t>
      </w:r>
      <w:proofErr w:type="gramEnd"/>
      <w:r w:rsidR="00304B24" w:rsidRPr="00CD5CA0">
        <w:rPr>
          <w:rFonts w:ascii="Times New Roman" w:hAnsi="Times New Roman"/>
          <w:b/>
          <w:sz w:val="24"/>
          <w:szCs w:val="24"/>
        </w:rPr>
        <w:t xml:space="preserve"> каких видов</w:t>
      </w:r>
      <w:r w:rsidRPr="00CD5CA0">
        <w:rPr>
          <w:rFonts w:ascii="Times New Roman" w:hAnsi="Times New Roman"/>
          <w:b/>
          <w:sz w:val="24"/>
          <w:szCs w:val="24"/>
        </w:rPr>
        <w:t xml:space="preserve"> пушных животных разрешается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304B24"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применение обметов: </w:t>
      </w:r>
    </w:p>
    <w:p w:rsidR="00857953" w:rsidRPr="0028444B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при добыче куницы и соболя;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при добыче ондатры и норки;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при добыче лисицы и барсука.</w:t>
      </w:r>
    </w:p>
    <w:p w:rsidR="00D9330E" w:rsidRPr="00CD5CA0" w:rsidRDefault="00D9330E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При </w:t>
      </w:r>
      <w:proofErr w:type="gramStart"/>
      <w:r w:rsidR="00CB20B9" w:rsidRPr="00CD5CA0">
        <w:rPr>
          <w:rFonts w:ascii="Times New Roman" w:hAnsi="Times New Roman"/>
          <w:b/>
          <w:sz w:val="24"/>
          <w:szCs w:val="24"/>
        </w:rPr>
        <w:t>добыче</w:t>
      </w:r>
      <w:proofErr w:type="gramEnd"/>
      <w:r w:rsidR="00CB20B9" w:rsidRPr="00CD5CA0">
        <w:rPr>
          <w:rFonts w:ascii="Times New Roman" w:hAnsi="Times New Roman"/>
          <w:b/>
          <w:sz w:val="24"/>
          <w:szCs w:val="24"/>
        </w:rPr>
        <w:t xml:space="preserve"> каких видов</w:t>
      </w:r>
      <w:r w:rsidRPr="00CD5CA0">
        <w:rPr>
          <w:rFonts w:ascii="Times New Roman" w:hAnsi="Times New Roman"/>
          <w:b/>
          <w:sz w:val="24"/>
          <w:szCs w:val="24"/>
        </w:rPr>
        <w:t xml:space="preserve"> пушных животных разрешается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CB20B9"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применение верш (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мордушек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) из сетки с размером</w:t>
      </w:r>
      <w:r w:rsidR="000167B9" w:rsidRPr="00CD5CA0">
        <w:rPr>
          <w:rFonts w:ascii="Times New Roman" w:hAnsi="Times New Roman"/>
          <w:b/>
          <w:sz w:val="24"/>
          <w:szCs w:val="24"/>
        </w:rPr>
        <w:t xml:space="preserve"> ячеи не менее 50 миллиметров: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при добыче куницы и соболя;</w:t>
      </w:r>
    </w:p>
    <w:p w:rsidR="00857953" w:rsidRPr="0028444B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при добыче ондатры и норки;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при добыче барсука и горностая.</w:t>
      </w:r>
    </w:p>
    <w:p w:rsidR="00CB20B9" w:rsidRPr="00CD5CA0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CB20B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самострелов, падающих пик, ловчих ям при отлове и (или) отстреле охотничьих животных: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 только при наличии разрешения на добычу охотничьих животных и путевки;</w:t>
      </w:r>
    </w:p>
    <w:p w:rsidR="00857953" w:rsidRPr="00CD5CA0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только при осторожном обращении и постоянном контроле указанных</w:t>
      </w:r>
      <w:r w:rsidR="00B85F16" w:rsidRPr="00CD5CA0">
        <w:rPr>
          <w:rFonts w:ascii="Times New Roman" w:hAnsi="Times New Roman"/>
          <w:sz w:val="24"/>
          <w:szCs w:val="24"/>
        </w:rPr>
        <w:t xml:space="preserve"> орудий и</w:t>
      </w:r>
      <w:r w:rsidRPr="00CD5CA0">
        <w:rPr>
          <w:rFonts w:ascii="Times New Roman" w:hAnsi="Times New Roman"/>
          <w:sz w:val="24"/>
          <w:szCs w:val="24"/>
        </w:rPr>
        <w:t xml:space="preserve"> способов охоты;</w:t>
      </w:r>
    </w:p>
    <w:p w:rsidR="00857953" w:rsidRPr="0028444B" w:rsidRDefault="00857953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запрещается.</w:t>
      </w:r>
    </w:p>
    <w:p w:rsidR="00CB20B9" w:rsidRPr="0028444B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20B9" w:rsidRPr="00CD5CA0" w:rsidRDefault="00CB20B9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применение настороженного огнестрельного оружия:</w:t>
      </w:r>
    </w:p>
    <w:p w:rsidR="00CB20B9" w:rsidRPr="00CD5CA0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CB20B9" w:rsidRPr="0028444B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запрещается;</w:t>
      </w:r>
    </w:p>
    <w:p w:rsidR="00CB20B9" w:rsidRPr="00CD5CA0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для добычи копытных животных.</w:t>
      </w:r>
    </w:p>
    <w:p w:rsidR="00CB20B9" w:rsidRPr="00CD5CA0" w:rsidRDefault="00CB20B9" w:rsidP="007C25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из указанных случаев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="00AB2042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CA389C" w:rsidRPr="00CD5CA0">
        <w:rPr>
          <w:rFonts w:ascii="Times New Roman" w:hAnsi="Times New Roman"/>
          <w:b/>
          <w:sz w:val="24"/>
          <w:szCs w:val="24"/>
        </w:rPr>
        <w:t xml:space="preserve">согласно </w:t>
      </w:r>
      <w:r w:rsidR="00AB2042" w:rsidRPr="00CD5CA0">
        <w:rPr>
          <w:rFonts w:ascii="Times New Roman" w:hAnsi="Times New Roman"/>
          <w:b/>
          <w:sz w:val="24"/>
          <w:szCs w:val="24"/>
        </w:rPr>
        <w:t xml:space="preserve">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>запрещается добыча охотничьих животных: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в условиях устойчивых сильных морозов;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в условиях сильных снегопадов, метелей;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на переправах через водные объекты.</w:t>
      </w:r>
    </w:p>
    <w:p w:rsidR="00AB2042" w:rsidRPr="00CD5CA0" w:rsidRDefault="00AB2042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lastRenderedPageBreak/>
        <w:t xml:space="preserve">Для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добычи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каких из указанных видов охотничьих животных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="003C111B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A36EDC" w:rsidRPr="00CD5CA0">
        <w:rPr>
          <w:rFonts w:ascii="Times New Roman" w:hAnsi="Times New Roman"/>
          <w:b/>
          <w:sz w:val="24"/>
          <w:szCs w:val="24"/>
        </w:rPr>
        <w:t>с</w:t>
      </w:r>
      <w:r w:rsidR="003C111B" w:rsidRPr="00CD5CA0">
        <w:rPr>
          <w:rFonts w:ascii="Times New Roman" w:hAnsi="Times New Roman"/>
          <w:b/>
          <w:sz w:val="24"/>
          <w:szCs w:val="24"/>
        </w:rPr>
        <w:t xml:space="preserve">огласно Правилам охоты, утвержденным приказом Министерства природных ресурсов и экологии Российской Федерации от 16.11.2010 № 512, </w:t>
      </w:r>
      <w:r w:rsidRPr="00CD5CA0">
        <w:rPr>
          <w:rFonts w:ascii="Times New Roman" w:hAnsi="Times New Roman"/>
          <w:b/>
          <w:sz w:val="24"/>
          <w:szCs w:val="24"/>
        </w:rPr>
        <w:t xml:space="preserve">запрещено использование стандартных 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ногозахватывающих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 xml:space="preserve"> капканов со </w:t>
      </w:r>
      <w:r w:rsidR="003C111B" w:rsidRPr="00CD5CA0">
        <w:rPr>
          <w:rFonts w:ascii="Times New Roman" w:hAnsi="Times New Roman"/>
          <w:b/>
          <w:sz w:val="24"/>
          <w:szCs w:val="24"/>
        </w:rPr>
        <w:t>стальными дугами: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норка, белка;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колонок, хорёк, лисица;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ондатра, лесная куница, енотовидная собака.</w:t>
      </w:r>
    </w:p>
    <w:p w:rsidR="003C111B" w:rsidRPr="00CD5CA0" w:rsidRDefault="003C11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A36EDC" w:rsidRPr="00CD5CA0" w:rsidRDefault="00A36EDC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применение петель для добычи пернатой дичи при осуществлении любительской и спортивной охоты:</w:t>
      </w:r>
    </w:p>
    <w:p w:rsidR="00A36EDC" w:rsidRPr="0028444B" w:rsidRDefault="00A36ED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запрещается;</w:t>
      </w:r>
    </w:p>
    <w:p w:rsidR="00A36EDC" w:rsidRPr="00CD5CA0" w:rsidRDefault="00A36ED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запрещается;</w:t>
      </w:r>
    </w:p>
    <w:p w:rsidR="00A36EDC" w:rsidRPr="00CD5CA0" w:rsidRDefault="00A36EDC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запрещается, за исключением добычи болотно-луговой и полевой дичи.</w:t>
      </w:r>
    </w:p>
    <w:p w:rsidR="00DD4CD0" w:rsidRPr="00CD5CA0" w:rsidRDefault="00DD4CD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Какие </w:t>
      </w:r>
      <w:r w:rsidR="00DD4CD0" w:rsidRPr="00CD5CA0">
        <w:rPr>
          <w:rFonts w:ascii="Times New Roman" w:hAnsi="Times New Roman"/>
          <w:b/>
          <w:sz w:val="24"/>
          <w:szCs w:val="24"/>
        </w:rPr>
        <w:t xml:space="preserve">транспортные </w:t>
      </w:r>
      <w:r w:rsidRPr="00CD5CA0">
        <w:rPr>
          <w:rFonts w:ascii="Times New Roman" w:hAnsi="Times New Roman"/>
          <w:b/>
          <w:sz w:val="24"/>
          <w:szCs w:val="24"/>
        </w:rPr>
        <w:t>средства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="00DD4CD0"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допускается </w:t>
      </w:r>
      <w:r w:rsidRPr="00CD5CA0">
        <w:rPr>
          <w:rFonts w:ascii="Times New Roman" w:hAnsi="Times New Roman"/>
          <w:b/>
          <w:sz w:val="24"/>
          <w:szCs w:val="24"/>
        </w:rPr>
        <w:t>использовать для подбора добытой дичи в период весенней охоты: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DD4CD0" w:rsidRPr="00CD5CA0">
        <w:rPr>
          <w:rFonts w:ascii="Times New Roman" w:hAnsi="Times New Roman"/>
          <w:sz w:val="24"/>
          <w:szCs w:val="24"/>
        </w:rPr>
        <w:t>автомобили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летательные аппараты;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плавательные средства.</w:t>
      </w:r>
    </w:p>
    <w:p w:rsidR="00DD4CD0" w:rsidRPr="00CD5CA0" w:rsidRDefault="00DD4CD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D534BE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 xml:space="preserve">Согласно Правилам охоты, утвержденным приказом Министерства природных ресурсов и экологии Российской Федерации от 16.11.2010 № 512, применение </w:t>
      </w:r>
      <w:proofErr w:type="spellStart"/>
      <w:r w:rsidR="00857953" w:rsidRPr="00CD5CA0">
        <w:rPr>
          <w:rFonts w:ascii="Times New Roman" w:hAnsi="Times New Roman"/>
          <w:b/>
          <w:sz w:val="24"/>
          <w:szCs w:val="24"/>
        </w:rPr>
        <w:t>живоловушек</w:t>
      </w:r>
      <w:proofErr w:type="spellEnd"/>
      <w:r w:rsidR="00857953" w:rsidRPr="00CD5CA0">
        <w:rPr>
          <w:rFonts w:ascii="Times New Roman" w:hAnsi="Times New Roman"/>
          <w:b/>
          <w:sz w:val="24"/>
          <w:szCs w:val="24"/>
        </w:rPr>
        <w:t xml:space="preserve"> для отлова кабана в целях регулировании численности кабана: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ограничено.</w:t>
      </w:r>
    </w:p>
    <w:p w:rsidR="00D534BE" w:rsidRPr="00CD5CA0" w:rsidRDefault="00D534BE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Запрещается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петель при отлове охотничьих животных: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запрещается, за исключением отлова волка</w:t>
      </w:r>
      <w:r w:rsidR="00E46414" w:rsidRPr="0028444B">
        <w:rPr>
          <w:rFonts w:ascii="Times New Roman" w:hAnsi="Times New Roman"/>
          <w:sz w:val="24"/>
          <w:szCs w:val="24"/>
        </w:rPr>
        <w:t xml:space="preserve"> и зайца беляка</w:t>
      </w:r>
      <w:r w:rsidRPr="0028444B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запрещается, за исключением отлова рябчика и куропатки.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снотворно-наркотических, отравляющих и обездвиживающих веще</w:t>
      </w:r>
      <w:proofErr w:type="gramStart"/>
      <w:r w:rsidR="00857953" w:rsidRPr="00CD5CA0">
        <w:rPr>
          <w:rFonts w:ascii="Times New Roman" w:hAnsi="Times New Roman"/>
          <w:b/>
          <w:sz w:val="24"/>
          <w:szCs w:val="24"/>
        </w:rPr>
        <w:t>ств пр</w:t>
      </w:r>
      <w:proofErr w:type="gramEnd"/>
      <w:r w:rsidR="00857953" w:rsidRPr="00CD5CA0">
        <w:rPr>
          <w:rFonts w:ascii="Times New Roman" w:hAnsi="Times New Roman"/>
          <w:b/>
          <w:sz w:val="24"/>
          <w:szCs w:val="24"/>
        </w:rPr>
        <w:t>и отлове и (или</w:t>
      </w:r>
      <w:r w:rsidRPr="00CD5CA0">
        <w:rPr>
          <w:rFonts w:ascii="Times New Roman" w:hAnsi="Times New Roman"/>
          <w:b/>
          <w:sz w:val="24"/>
          <w:szCs w:val="24"/>
        </w:rPr>
        <w:t>) отстреле охотничьих животных: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запрещается, кроме осуществления видов охоты, сопряженных с отловом живых животных, с применением препаратов в соответствии с законодательством Российской Федерации.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взрывчатых веществ, легковоспламеняющихся жидкостей, газов, электрического тока при отлове и (или) отстреле охотничьих животных: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 только в пожароопасный период.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световых устрой</w:t>
      </w:r>
      <w:proofErr w:type="gramStart"/>
      <w:r w:rsidR="00857953" w:rsidRPr="00CD5CA0">
        <w:rPr>
          <w:rFonts w:ascii="Times New Roman" w:hAnsi="Times New Roman"/>
          <w:b/>
          <w:sz w:val="24"/>
          <w:szCs w:val="24"/>
        </w:rPr>
        <w:t>ств дл</w:t>
      </w:r>
      <w:proofErr w:type="gramEnd"/>
      <w:r w:rsidR="00857953" w:rsidRPr="00CD5CA0">
        <w:rPr>
          <w:rFonts w:ascii="Times New Roman" w:hAnsi="Times New Roman"/>
          <w:b/>
          <w:sz w:val="24"/>
          <w:szCs w:val="24"/>
        </w:rPr>
        <w:t>я добычи пернатой дичи: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разрешено только в строгом соответствии  указанным техническим характеристикам;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запрещено применение любых световых устройств;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запрещено применение любых световых устройств, за исключением случаев осуществления охоты в целях регулирования численности, акклиматизации, переселения и гибридизации, содержания и разведения охотничьих ресурсов в полувольных условиях или искусственно созданной среде обитания, осуществления научно-исследовательской деятельности, образовательной деятельности.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рименение любых световых устройств, </w:t>
      </w:r>
      <w:proofErr w:type="spellStart"/>
      <w:r w:rsidR="00857953" w:rsidRPr="00CD5CA0">
        <w:rPr>
          <w:rFonts w:ascii="Times New Roman" w:hAnsi="Times New Roman"/>
          <w:b/>
          <w:sz w:val="24"/>
          <w:szCs w:val="24"/>
        </w:rPr>
        <w:t>тепловизоров</w:t>
      </w:r>
      <w:proofErr w:type="spellEnd"/>
      <w:r w:rsidR="00857953" w:rsidRPr="00CD5CA0">
        <w:rPr>
          <w:rFonts w:ascii="Times New Roman" w:hAnsi="Times New Roman"/>
          <w:b/>
          <w:sz w:val="24"/>
          <w:szCs w:val="24"/>
        </w:rPr>
        <w:t>, приборов ночного видения для добычи копытных животных, медведей, пушных животных: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без ограничений;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разрешается в случаях добычи копытных животных и медведей в темное время суток с вышек, расположенных на высоте не менее двух метров над уровнем земли, добычи волка, а также случаев использования световых устрой</w:t>
      </w:r>
      <w:proofErr w:type="gramStart"/>
      <w:r w:rsidRPr="0028444B">
        <w:rPr>
          <w:rFonts w:ascii="Times New Roman" w:hAnsi="Times New Roman"/>
          <w:sz w:val="24"/>
          <w:szCs w:val="24"/>
        </w:rPr>
        <w:t>ств дл</w:t>
      </w:r>
      <w:proofErr w:type="gramEnd"/>
      <w:r w:rsidRPr="0028444B">
        <w:rPr>
          <w:rFonts w:ascii="Times New Roman" w:hAnsi="Times New Roman"/>
          <w:sz w:val="24"/>
          <w:szCs w:val="24"/>
        </w:rPr>
        <w:t>я добора раненых животных.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при отлове и (или) отстреле охотничьих животных электронных устройств, имитирующих звуки, издаваемые охотничьими животными и иными животными: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запрещается, за исключением осуществления охоты в целях осуществления научно-исследовательской деятельности, охоты в целях регулирования численности, а также на волков и ворон (серой) в случае отнесения последних законами субъектов Российской Федерации к охотничьим ресурсам;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E46414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Pr="00CD5CA0">
        <w:rPr>
          <w:rFonts w:ascii="Times New Roman" w:hAnsi="Times New Roman"/>
          <w:b/>
          <w:sz w:val="24"/>
          <w:szCs w:val="24"/>
        </w:rPr>
        <w:t>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при отлове и (или) отстреле охотничьих животных механических транспортных средств и любых летательных аппаратов:</w:t>
      </w:r>
      <w:r w:rsidR="00857953" w:rsidRPr="00CD5CA0">
        <w:rPr>
          <w:rFonts w:ascii="Times New Roman" w:hAnsi="Times New Roman"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запрещается, за исключением охоты в целях регулирования численности волка, лисицы, если в соответствующем разрешении на добычу охотничьих ресурсов указаны регистрационные номера конкретных транспортных средств, с использованием которых планируется осуществление охоты, а также отлова охотничьих животных в целях осуществления научно-исследовательской деятельности, образовательной деятельности.</w:t>
      </w:r>
    </w:p>
    <w:p w:rsidR="00E46414" w:rsidRPr="0028444B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Разрешается ли</w:t>
      </w:r>
      <w:r w:rsidR="00CA389C" w:rsidRPr="00CD5CA0">
        <w:rPr>
          <w:rFonts w:ascii="Times New Roman" w:hAnsi="Times New Roman"/>
          <w:b/>
          <w:sz w:val="24"/>
          <w:szCs w:val="24"/>
        </w:rPr>
        <w:t>,</w:t>
      </w:r>
      <w:r w:rsidR="00E46414" w:rsidRPr="00CD5CA0">
        <w:rPr>
          <w:rFonts w:ascii="Times New Roman" w:hAnsi="Times New Roman"/>
          <w:b/>
          <w:sz w:val="24"/>
          <w:szCs w:val="24"/>
        </w:rPr>
        <w:t xml:space="preserve"> согласно Правилам охоты, утвержденным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использовать при осуществлении охоты для привлечения охотничьих животных других живых животных </w:t>
      </w:r>
      <w:r w:rsidR="00E46414" w:rsidRPr="00CD5CA0">
        <w:rPr>
          <w:rFonts w:ascii="Times New Roman" w:hAnsi="Times New Roman"/>
          <w:b/>
          <w:sz w:val="24"/>
          <w:szCs w:val="24"/>
        </w:rPr>
        <w:t xml:space="preserve">с признаками увечий и ранений: 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только для охоты на волков.</w:t>
      </w:r>
    </w:p>
    <w:p w:rsidR="00E46414" w:rsidRPr="00CD5CA0" w:rsidRDefault="00E46414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167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н</w:t>
      </w:r>
      <w:r w:rsidR="00857953" w:rsidRPr="00CD5CA0">
        <w:rPr>
          <w:rFonts w:ascii="Times New Roman" w:hAnsi="Times New Roman"/>
          <w:b/>
          <w:sz w:val="24"/>
          <w:szCs w:val="24"/>
        </w:rPr>
        <w:t>ахождение в</w:t>
      </w:r>
      <w:r w:rsidRPr="00CD5CA0">
        <w:rPr>
          <w:rFonts w:ascii="Times New Roman" w:hAnsi="Times New Roman"/>
          <w:b/>
          <w:sz w:val="24"/>
          <w:szCs w:val="24"/>
        </w:rPr>
        <w:t xml:space="preserve"> </w:t>
      </w:r>
      <w:r w:rsidRPr="00CD5CA0">
        <w:rPr>
          <w:rFonts w:ascii="Times New Roman" w:hAnsi="Times New Roman"/>
          <w:b/>
          <w:sz w:val="24"/>
          <w:szCs w:val="24"/>
        </w:rPr>
        <w:lastRenderedPageBreak/>
        <w:t>закрепленных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охотничьих угодьях с целью осуществления любительской и спортивной охоты в (на)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расчехленным или заряженным или имеющим патроны (снаряды</w:t>
      </w:r>
      <w:proofErr w:type="gramEnd"/>
      <w:r w:rsidR="00857953" w:rsidRPr="00CD5CA0">
        <w:rPr>
          <w:rFonts w:ascii="Times New Roman" w:hAnsi="Times New Roman"/>
          <w:b/>
          <w:sz w:val="24"/>
          <w:szCs w:val="24"/>
        </w:rPr>
        <w:t>) в магазине охотничьим огнестрельным (пневматическим) оружием: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 при строгом соблюдении техники безопасности;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запрещается, за исключением осуществления охоты под контролем и в сопровождении должностных лиц уполномоченного органа государственной власти, осуществляющего федеральный государственный охотничий надзор;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запрещается.</w:t>
      </w:r>
    </w:p>
    <w:p w:rsidR="000167B9" w:rsidRPr="00CD5CA0" w:rsidRDefault="000167B9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Является ли нарушением Правил охоты</w:t>
      </w:r>
      <w:r w:rsidR="002B2728" w:rsidRPr="00CD5CA0">
        <w:rPr>
          <w:rFonts w:ascii="Times New Roman" w:hAnsi="Times New Roman"/>
          <w:b/>
          <w:sz w:val="24"/>
          <w:szCs w:val="24"/>
        </w:rPr>
        <w:t>, утвержденных приказом Министерства природных ресурсов и экологии Российской Федерации от 16.11.2010 № 512,</w:t>
      </w:r>
      <w:r w:rsidRPr="00CD5CA0">
        <w:rPr>
          <w:rFonts w:ascii="Times New Roman" w:hAnsi="Times New Roman"/>
          <w:b/>
          <w:sz w:val="24"/>
          <w:szCs w:val="24"/>
        </w:rPr>
        <w:t xml:space="preserve"> нахождение в</w:t>
      </w:r>
      <w:r w:rsidR="002B2728" w:rsidRPr="00CD5CA0">
        <w:rPr>
          <w:rFonts w:ascii="Times New Roman" w:hAnsi="Times New Roman"/>
          <w:b/>
          <w:sz w:val="24"/>
          <w:szCs w:val="24"/>
        </w:rPr>
        <w:t xml:space="preserve"> закрепленных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охотничьих угодьях с целью осуществления любительской и спортивной охоты </w:t>
      </w:r>
      <w:proofErr w:type="gramStart"/>
      <w:r w:rsidRPr="00CD5CA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CD5CA0">
        <w:rPr>
          <w:rFonts w:ascii="Times New Roman" w:hAnsi="Times New Roman"/>
          <w:b/>
          <w:sz w:val="24"/>
          <w:szCs w:val="24"/>
        </w:rPr>
        <w:t xml:space="preserve"> (на) механических транспортных средствах с расчехленным, но не заряженным охотничьим огнестрельным оружием:</w:t>
      </w:r>
      <w:r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не является;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является;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является, за исключением осуществления коллективной охоты на копытных животных.</w:t>
      </w:r>
    </w:p>
    <w:p w:rsidR="007C25B5" w:rsidRPr="00CD5CA0" w:rsidRDefault="007C25B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857953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5CA0">
        <w:rPr>
          <w:rFonts w:ascii="Times New Roman" w:hAnsi="Times New Roman"/>
          <w:b/>
          <w:sz w:val="24"/>
          <w:szCs w:val="24"/>
        </w:rPr>
        <w:t>Является ли нарушением Правил охоты</w:t>
      </w:r>
      <w:r w:rsidR="002B2728" w:rsidRPr="00CD5CA0">
        <w:rPr>
          <w:rFonts w:ascii="Times New Roman" w:hAnsi="Times New Roman"/>
          <w:b/>
          <w:sz w:val="24"/>
          <w:szCs w:val="24"/>
        </w:rPr>
        <w:t>, утвержденных приказом Министерства природных ресурсов и экологии Российской Федерации от 16.11.2010 № 512, нахождение в закрепленных</w:t>
      </w:r>
      <w:r w:rsidRPr="00CD5CA0">
        <w:rPr>
          <w:rFonts w:ascii="Times New Roman" w:hAnsi="Times New Roman"/>
          <w:b/>
          <w:sz w:val="24"/>
          <w:szCs w:val="24"/>
        </w:rPr>
        <w:t xml:space="preserve"> охотничьих угодьях с целью осуществления любительской и спортивной охоты на снегоходе (</w:t>
      </w:r>
      <w:proofErr w:type="spellStart"/>
      <w:r w:rsidRPr="00CD5CA0">
        <w:rPr>
          <w:rFonts w:ascii="Times New Roman" w:hAnsi="Times New Roman"/>
          <w:b/>
          <w:sz w:val="24"/>
          <w:szCs w:val="24"/>
        </w:rPr>
        <w:t>квадроцикле</w:t>
      </w:r>
      <w:proofErr w:type="spellEnd"/>
      <w:r w:rsidRPr="00CD5CA0">
        <w:rPr>
          <w:rFonts w:ascii="Times New Roman" w:hAnsi="Times New Roman"/>
          <w:b/>
          <w:sz w:val="24"/>
          <w:szCs w:val="24"/>
        </w:rPr>
        <w:t>) с зачехленным, незаряженным, но имеющим патроны в магазине охотничьим оружием:</w:t>
      </w:r>
      <w:r w:rsidRPr="00CD5CA0">
        <w:rPr>
          <w:rFonts w:ascii="Times New Roman" w:hAnsi="Times New Roman"/>
          <w:b/>
          <w:sz w:val="24"/>
          <w:szCs w:val="24"/>
        </w:rPr>
        <w:tab/>
      </w:r>
      <w:proofErr w:type="gramEnd"/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не является;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является;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является, за исключением осуществления охоты на волка и коллективной охоты на копытных животных.</w:t>
      </w:r>
    </w:p>
    <w:p w:rsidR="002B2728" w:rsidRPr="00CD5CA0" w:rsidRDefault="002B272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самцов глухаря</w:t>
      </w:r>
      <w:r w:rsidR="002C3426" w:rsidRPr="00CD5CA0">
        <w:rPr>
          <w:rFonts w:ascii="Times New Roman" w:hAnsi="Times New Roman"/>
          <w:b/>
          <w:sz w:val="24"/>
          <w:szCs w:val="24"/>
        </w:rPr>
        <w:t xml:space="preserve"> и тетерева в весенний период: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разрешается, за исключением применения полуавтоматического оружия с магазином вместимостью более пяти патронов, а также оружия с нарезным стволом под патрон калибра 7,62х39 мм и крупнее;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запрещается.</w:t>
      </w:r>
    </w:p>
    <w:p w:rsidR="002C3426" w:rsidRPr="00CD5CA0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глухаря, тетерева, рябчик</w:t>
      </w:r>
      <w:r w:rsidR="002C3426" w:rsidRPr="00CD5CA0">
        <w:rPr>
          <w:rFonts w:ascii="Times New Roman" w:hAnsi="Times New Roman"/>
          <w:b/>
          <w:sz w:val="24"/>
          <w:szCs w:val="24"/>
        </w:rPr>
        <w:t>а в летне-осенне-зимний период: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только в охотничье-промысловых хозяйствах;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запрещается.</w:t>
      </w:r>
    </w:p>
    <w:p w:rsidR="002C3426" w:rsidRPr="00CD5CA0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3426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2C3426" w:rsidRPr="00CD5CA0">
        <w:rPr>
          <w:rFonts w:ascii="Times New Roman" w:hAnsi="Times New Roman"/>
          <w:b/>
          <w:sz w:val="24"/>
          <w:szCs w:val="24"/>
        </w:rPr>
        <w:t xml:space="preserve">рименение охотничьего огнестрельного длинноствольного оружия с нарезным стволом и нарезных стволов </w:t>
      </w:r>
      <w:r w:rsidR="002C3426" w:rsidRPr="00CD5CA0">
        <w:rPr>
          <w:rFonts w:ascii="Times New Roman" w:hAnsi="Times New Roman"/>
          <w:b/>
          <w:sz w:val="24"/>
          <w:szCs w:val="24"/>
        </w:rPr>
        <w:lastRenderedPageBreak/>
        <w:t xml:space="preserve">охотничьего огнестрельного комбинированного оружия для охоты на </w:t>
      </w:r>
      <w:proofErr w:type="spellStart"/>
      <w:r w:rsidR="002C3426" w:rsidRPr="00CD5CA0">
        <w:rPr>
          <w:rFonts w:ascii="Times New Roman" w:hAnsi="Times New Roman"/>
          <w:b/>
          <w:sz w:val="24"/>
          <w:szCs w:val="24"/>
        </w:rPr>
        <w:t>кекликов</w:t>
      </w:r>
      <w:proofErr w:type="spellEnd"/>
      <w:r w:rsidR="002C3426" w:rsidRPr="00CD5CA0">
        <w:rPr>
          <w:rFonts w:ascii="Times New Roman" w:hAnsi="Times New Roman"/>
          <w:b/>
          <w:sz w:val="24"/>
          <w:szCs w:val="24"/>
        </w:rPr>
        <w:t xml:space="preserve"> и уларов в летне-осенне-зимний период:</w:t>
      </w:r>
    </w:p>
    <w:p w:rsidR="002C3426" w:rsidRPr="0028444B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разрешается;</w:t>
      </w:r>
    </w:p>
    <w:p w:rsidR="002C3426" w:rsidRPr="00CD5CA0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только в охотничье-промысловых хозяйствах;</w:t>
      </w:r>
    </w:p>
    <w:p w:rsidR="002C3426" w:rsidRPr="00CD5CA0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запрещается.</w:t>
      </w:r>
    </w:p>
    <w:p w:rsidR="002C3426" w:rsidRPr="00CD5CA0" w:rsidRDefault="002C3426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охотничьего огнестрельного комбинированного оружия для охоты на водоплавающую и болотно-луговую дичь: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только в районах Крайнего Севера;</w:t>
      </w:r>
    </w:p>
    <w:p w:rsidR="000D159F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применять только гладкий ствол охотничьего огнестрельного комбинированного оружия.</w:t>
      </w:r>
    </w:p>
    <w:p w:rsidR="000D159F" w:rsidRPr="00CD5CA0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в весенний период:</w:t>
      </w:r>
      <w:r w:rsidR="00857953" w:rsidRPr="00CD5CA0">
        <w:rPr>
          <w:rFonts w:ascii="Times New Roman" w:hAnsi="Times New Roman"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 только на глухаря;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только на самцов тетерева;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запрещается.</w:t>
      </w:r>
    </w:p>
    <w:p w:rsidR="000D159F" w:rsidRPr="00CD5CA0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охотничьего огнестрельного гладкоствольного оружия для охоты на пернатую дичь, снаряженного дробью (картечью) кру</w:t>
      </w:r>
      <w:r w:rsidRPr="00CD5CA0">
        <w:rPr>
          <w:rFonts w:ascii="Times New Roman" w:hAnsi="Times New Roman"/>
          <w:b/>
          <w:sz w:val="24"/>
          <w:szCs w:val="24"/>
        </w:rPr>
        <w:t>пнее пяти миллиметров и пулями: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запрещается, за исключением охотничье-промысловых хозяйств и районов Крайнего Севера;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разрешается.</w:t>
      </w:r>
    </w:p>
    <w:p w:rsidR="000D159F" w:rsidRPr="00CD5CA0" w:rsidRDefault="000D159F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D159F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з</w:t>
      </w:r>
      <w:r w:rsidR="00857953" w:rsidRPr="00CD5CA0">
        <w:rPr>
          <w:rFonts w:ascii="Times New Roman" w:hAnsi="Times New Roman"/>
          <w:b/>
          <w:sz w:val="24"/>
          <w:szCs w:val="24"/>
        </w:rPr>
        <w:t>апрещается применять</w:t>
      </w:r>
      <w:r w:rsidR="00E50690" w:rsidRPr="00CD5CA0">
        <w:rPr>
          <w:rFonts w:ascii="Times New Roman" w:hAnsi="Times New Roman"/>
          <w:b/>
          <w:sz w:val="24"/>
          <w:szCs w:val="24"/>
        </w:rPr>
        <w:t xml:space="preserve"> для добычи охотничьих животных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полуавтоматическое оружие с магазином вместимостью более пяти патронов: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r w:rsidR="00C644F1" w:rsidRPr="00CD5CA0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E50690" w:rsidRPr="00CD5CA0">
        <w:rPr>
          <w:rFonts w:ascii="Times New Roman" w:hAnsi="Times New Roman"/>
          <w:sz w:val="24"/>
          <w:szCs w:val="24"/>
        </w:rPr>
        <w:t xml:space="preserve">одним охотником </w:t>
      </w:r>
      <w:r w:rsidR="00C644F1" w:rsidRPr="00CD5CA0">
        <w:rPr>
          <w:rFonts w:ascii="Times New Roman" w:hAnsi="Times New Roman"/>
          <w:sz w:val="24"/>
          <w:szCs w:val="24"/>
        </w:rPr>
        <w:t>охоты</w:t>
      </w:r>
      <w:r w:rsidRPr="00CD5CA0">
        <w:rPr>
          <w:rFonts w:ascii="Times New Roman" w:hAnsi="Times New Roman"/>
          <w:sz w:val="24"/>
          <w:szCs w:val="24"/>
        </w:rPr>
        <w:t xml:space="preserve"> на копытных животных;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на коллективной охоте;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r w:rsidR="00C644F1" w:rsidRPr="00CD5CA0">
        <w:rPr>
          <w:rFonts w:ascii="Times New Roman" w:hAnsi="Times New Roman"/>
          <w:sz w:val="24"/>
          <w:szCs w:val="24"/>
        </w:rPr>
        <w:t>при осуществлении любого вида охоты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7C25B5" w:rsidRPr="00CD5CA0" w:rsidRDefault="007C25B5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7953" w:rsidRPr="00CD5CA0" w:rsidRDefault="000E4B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 осуществлении охоты служебное оружие применять: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запрещается, за исключением охоты в целях регулирования численности охотничьих ресурсов;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только огнестрельное гладкоствольное длинноствольное оружие.</w:t>
      </w:r>
    </w:p>
    <w:p w:rsidR="000E4BB9" w:rsidRPr="00CD5CA0" w:rsidRDefault="000E4BB9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0E4BB9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 осуществлении охоты запрещается применение: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  <w:u w:val="single"/>
        </w:rPr>
        <w:t>а</w:t>
      </w:r>
      <w:r w:rsidRPr="0028444B">
        <w:rPr>
          <w:rFonts w:ascii="Times New Roman" w:hAnsi="Times New Roman"/>
          <w:sz w:val="24"/>
          <w:szCs w:val="24"/>
        </w:rPr>
        <w:t xml:space="preserve">) оружия, не отнесенного в установленном порядке к охотничьему оружию, за исключением луков и арбалетов для проведения научно-исследовательских и </w:t>
      </w:r>
      <w:r w:rsidRPr="0028444B">
        <w:rPr>
          <w:rFonts w:ascii="Times New Roman" w:hAnsi="Times New Roman"/>
          <w:sz w:val="24"/>
          <w:szCs w:val="24"/>
        </w:rPr>
        <w:lastRenderedPageBreak/>
        <w:t xml:space="preserve">профилактических работ, связанных с иммобилизацией и </w:t>
      </w:r>
      <w:proofErr w:type="spellStart"/>
      <w:r w:rsidRPr="0028444B">
        <w:rPr>
          <w:rFonts w:ascii="Times New Roman" w:hAnsi="Times New Roman"/>
          <w:sz w:val="24"/>
          <w:szCs w:val="24"/>
        </w:rPr>
        <w:t>инъецированием</w:t>
      </w:r>
      <w:proofErr w:type="spellEnd"/>
      <w:r w:rsidRPr="0028444B">
        <w:rPr>
          <w:rFonts w:ascii="Times New Roman" w:hAnsi="Times New Roman"/>
          <w:sz w:val="24"/>
          <w:szCs w:val="24"/>
        </w:rPr>
        <w:t xml:space="preserve"> объектов животного мира;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оружия, не отнесенного в установленном порядке к охотничьему оружию, за исключением луков и арбалетов для проведения охоты в целях регулирования численности охотничьих ресурсов;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оружия, не отнесенного в установленном порядке к охотничьему оружию, за исключением луков и арбалетов для проведения охоты на самцов лося и косули (на реву).</w:t>
      </w:r>
    </w:p>
    <w:p w:rsidR="009A2C67" w:rsidRPr="00CD5CA0" w:rsidRDefault="009A2C67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9A2C67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при осуществлении о</w:t>
      </w:r>
      <w:r w:rsidR="00CA389C" w:rsidRPr="00CD5CA0">
        <w:rPr>
          <w:rFonts w:ascii="Times New Roman" w:hAnsi="Times New Roman"/>
          <w:b/>
          <w:sz w:val="24"/>
          <w:szCs w:val="24"/>
        </w:rPr>
        <w:t>х</w:t>
      </w:r>
      <w:r w:rsidRPr="00CD5CA0">
        <w:rPr>
          <w:rFonts w:ascii="Times New Roman" w:hAnsi="Times New Roman"/>
          <w:b/>
          <w:sz w:val="24"/>
          <w:szCs w:val="24"/>
        </w:rPr>
        <w:t>оты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луков и арбалетов: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 xml:space="preserve">а) разрешается для проведения научно-исследовательских и профилактических работ, связанных с иммобилизацией и </w:t>
      </w:r>
      <w:proofErr w:type="spellStart"/>
      <w:r w:rsidRPr="0028444B">
        <w:rPr>
          <w:rFonts w:ascii="Times New Roman" w:hAnsi="Times New Roman"/>
          <w:sz w:val="24"/>
          <w:szCs w:val="24"/>
        </w:rPr>
        <w:t>инъецированием</w:t>
      </w:r>
      <w:proofErr w:type="spellEnd"/>
      <w:r w:rsidRPr="0028444B">
        <w:rPr>
          <w:rFonts w:ascii="Times New Roman" w:hAnsi="Times New Roman"/>
          <w:sz w:val="24"/>
          <w:szCs w:val="24"/>
        </w:rPr>
        <w:t xml:space="preserve"> объектов животного мира;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 для проведения охоты в целях регулирования численности охотничьих ресурсов;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для проведения охоты на самцов лося и косули (на реву).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 осуществлении охоты запрещается применение: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пневматического охотничьего оружия;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пневматического охотничьего оружия, за исключением охоты в целях регулирования численности охотничьих ресурсов;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 xml:space="preserve">в) пневматического охотничьего оружия, за исключением охоты на белку, летягу, горлиц, рябчика, ворон, а также для проведения научно-исследовательских и профилактических работ, связанных с иммобилизацией и </w:t>
      </w:r>
      <w:proofErr w:type="spellStart"/>
      <w:r w:rsidRPr="0028444B">
        <w:rPr>
          <w:rFonts w:ascii="Times New Roman" w:hAnsi="Times New Roman"/>
          <w:sz w:val="24"/>
          <w:szCs w:val="24"/>
        </w:rPr>
        <w:t>инъецированием</w:t>
      </w:r>
      <w:proofErr w:type="spellEnd"/>
      <w:r w:rsidRPr="0028444B">
        <w:rPr>
          <w:rFonts w:ascii="Times New Roman" w:hAnsi="Times New Roman"/>
          <w:sz w:val="24"/>
          <w:szCs w:val="24"/>
        </w:rPr>
        <w:t xml:space="preserve"> объектов животного мира.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пневматического охотничьего оружия при охоте на белку, летягу, горлиц, рябчика, ворон: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разрешено;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запрещено;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разрешено для добычи пернатой дичи;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г) разрешено для добычи пушных видов животных.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п</w:t>
      </w:r>
      <w:r w:rsidR="00857953" w:rsidRPr="00CD5CA0">
        <w:rPr>
          <w:rFonts w:ascii="Times New Roman" w:hAnsi="Times New Roman"/>
          <w:b/>
          <w:sz w:val="24"/>
          <w:szCs w:val="24"/>
        </w:rPr>
        <w:t>рименение пневматического охотничьего оружия при охоте на бурундука: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разрешено;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запрещено;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для проведения научно-исследовательских работ.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з</w:t>
      </w:r>
      <w:r w:rsidR="00857953" w:rsidRPr="00CD5CA0">
        <w:rPr>
          <w:rFonts w:ascii="Times New Roman" w:hAnsi="Times New Roman"/>
          <w:b/>
          <w:sz w:val="24"/>
          <w:szCs w:val="24"/>
        </w:rPr>
        <w:t>апрещаетс</w:t>
      </w:r>
      <w:r w:rsidRPr="00CD5CA0">
        <w:rPr>
          <w:rFonts w:ascii="Times New Roman" w:hAnsi="Times New Roman"/>
          <w:b/>
          <w:sz w:val="24"/>
          <w:szCs w:val="24"/>
        </w:rPr>
        <w:t>я весенняя охота на вальдшнепа: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на утренней тяге;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на вечерней тяге;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светового дня.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вальдшнепа разрешена: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на утренней тяге;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на вечерней тяге;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в течение светового дня.</w:t>
      </w:r>
    </w:p>
    <w:p w:rsidR="00F22A1B" w:rsidRPr="00CD5CA0" w:rsidRDefault="00F22A1B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F22A1B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с подхода: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запрещена;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28444B">
        <w:rPr>
          <w:rFonts w:ascii="Times New Roman" w:hAnsi="Times New Roman"/>
          <w:sz w:val="24"/>
          <w:szCs w:val="24"/>
        </w:rPr>
        <w:t>запрещена</w:t>
      </w:r>
      <w:proofErr w:type="gramEnd"/>
      <w:r w:rsidRPr="0028444B">
        <w:rPr>
          <w:rFonts w:ascii="Times New Roman" w:hAnsi="Times New Roman"/>
          <w:sz w:val="24"/>
          <w:szCs w:val="24"/>
        </w:rPr>
        <w:t>, за исключением охоты на глухаря на току;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D5CA0">
        <w:rPr>
          <w:rFonts w:ascii="Times New Roman" w:hAnsi="Times New Roman"/>
          <w:sz w:val="24"/>
          <w:szCs w:val="24"/>
        </w:rPr>
        <w:t>запрещена</w:t>
      </w:r>
      <w:proofErr w:type="gramEnd"/>
      <w:r w:rsidRPr="00CD5CA0">
        <w:rPr>
          <w:rFonts w:ascii="Times New Roman" w:hAnsi="Times New Roman"/>
          <w:sz w:val="24"/>
          <w:szCs w:val="24"/>
        </w:rPr>
        <w:t>, за исключением охоты на глухаря и тетерева на току.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с подхода разрешена: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на вальдшнепа и селезня;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на тетерева </w:t>
      </w:r>
      <w:proofErr w:type="gramStart"/>
      <w:r w:rsidRPr="00CD5CA0">
        <w:rPr>
          <w:rFonts w:ascii="Times New Roman" w:hAnsi="Times New Roman"/>
          <w:sz w:val="24"/>
          <w:szCs w:val="24"/>
        </w:rPr>
        <w:t>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току;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 xml:space="preserve">в) на глухаря </w:t>
      </w:r>
      <w:proofErr w:type="gramStart"/>
      <w:r w:rsidRPr="0028444B">
        <w:rPr>
          <w:rFonts w:ascii="Times New Roman" w:hAnsi="Times New Roman"/>
          <w:sz w:val="24"/>
          <w:szCs w:val="24"/>
        </w:rPr>
        <w:t>на</w:t>
      </w:r>
      <w:proofErr w:type="gramEnd"/>
      <w:r w:rsidRPr="0028444B">
        <w:rPr>
          <w:rFonts w:ascii="Times New Roman" w:hAnsi="Times New Roman"/>
          <w:sz w:val="24"/>
          <w:szCs w:val="24"/>
        </w:rPr>
        <w:t xml:space="preserve"> току.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селезней с подхода: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общедоступных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тетерева с подхода: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общедоступных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глухаря с подхода: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запрещена.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</w:t>
      </w:r>
      <w:r w:rsidRPr="00CD5CA0">
        <w:rPr>
          <w:rFonts w:ascii="Times New Roman" w:hAnsi="Times New Roman"/>
          <w:b/>
          <w:sz w:val="24"/>
          <w:szCs w:val="24"/>
        </w:rPr>
        <w:t>сенняя охота с ловчими птицами: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1620E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 xml:space="preserve"> пер</w:t>
      </w:r>
      <w:r w:rsidRPr="00CD5CA0">
        <w:rPr>
          <w:rFonts w:ascii="Times New Roman" w:hAnsi="Times New Roman"/>
          <w:b/>
          <w:sz w:val="24"/>
          <w:szCs w:val="24"/>
        </w:rPr>
        <w:t>иод весенней охоты запрещается: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охота на самок уток</w:t>
      </w:r>
      <w:r w:rsidR="00A716E5" w:rsidRPr="00CD5CA0">
        <w:rPr>
          <w:rFonts w:ascii="Times New Roman" w:hAnsi="Times New Roman"/>
          <w:sz w:val="24"/>
          <w:szCs w:val="24"/>
        </w:rPr>
        <w:t>, глухарей</w:t>
      </w:r>
      <w:r w:rsidRPr="00CD5CA0">
        <w:rPr>
          <w:rFonts w:ascii="Times New Roman" w:hAnsi="Times New Roman"/>
          <w:sz w:val="24"/>
          <w:szCs w:val="24"/>
        </w:rPr>
        <w:t>, гусей;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охота на самок</w:t>
      </w:r>
      <w:r w:rsidR="001620E0" w:rsidRPr="0028444B">
        <w:rPr>
          <w:rFonts w:ascii="Times New Roman" w:hAnsi="Times New Roman"/>
          <w:sz w:val="24"/>
          <w:szCs w:val="24"/>
        </w:rPr>
        <w:t>:</w:t>
      </w:r>
      <w:r w:rsidRPr="0028444B">
        <w:rPr>
          <w:rFonts w:ascii="Times New Roman" w:hAnsi="Times New Roman"/>
          <w:sz w:val="24"/>
          <w:szCs w:val="24"/>
        </w:rPr>
        <w:t xml:space="preserve"> уток, глухарей, тетеревов;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охота на самок уток, тетеревов, гусей.</w:t>
      </w:r>
    </w:p>
    <w:p w:rsidR="001620E0" w:rsidRPr="00CD5CA0" w:rsidRDefault="001620E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1620E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самок</w:t>
      </w:r>
      <w:r w:rsidRPr="00CD5CA0">
        <w:rPr>
          <w:rFonts w:ascii="Times New Roman" w:hAnsi="Times New Roman"/>
          <w:b/>
          <w:sz w:val="24"/>
          <w:szCs w:val="24"/>
        </w:rPr>
        <w:t>: уток, глухарей, тетеревов: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</w:t>
      </w:r>
      <w:r w:rsidR="001620E0" w:rsidRPr="00CD5CA0">
        <w:rPr>
          <w:rFonts w:ascii="Times New Roman" w:hAnsi="Times New Roman"/>
          <w:sz w:val="24"/>
          <w:szCs w:val="24"/>
        </w:rPr>
        <w:t xml:space="preserve"> 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422888" w:rsidRPr="00CD5CA0" w:rsidRDefault="00422888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рябчика, лысуху, камышницу: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A7372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A73720" w:rsidRPr="00CD5CA0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есенняя охота на рябчика: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D5CA0">
        <w:rPr>
          <w:rFonts w:ascii="Times New Roman" w:hAnsi="Times New Roman"/>
          <w:sz w:val="24"/>
          <w:szCs w:val="24"/>
        </w:rPr>
        <w:t>разрешена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в закрепленных </w:t>
      </w:r>
      <w:r w:rsidR="00A73720" w:rsidRPr="00CD5CA0">
        <w:rPr>
          <w:rFonts w:ascii="Times New Roman" w:hAnsi="Times New Roman"/>
          <w:sz w:val="24"/>
          <w:szCs w:val="24"/>
        </w:rPr>
        <w:t>охотничьих угодьях</w:t>
      </w:r>
      <w:r w:rsidRPr="00CD5CA0">
        <w:rPr>
          <w:rFonts w:ascii="Times New Roman" w:hAnsi="Times New Roman"/>
          <w:sz w:val="24"/>
          <w:szCs w:val="24"/>
        </w:rPr>
        <w:t>.</w:t>
      </w:r>
    </w:p>
    <w:p w:rsidR="00A73720" w:rsidRPr="00CD5CA0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есенн</w:t>
      </w:r>
      <w:r w:rsidRPr="00CD5CA0">
        <w:rPr>
          <w:rFonts w:ascii="Times New Roman" w:hAnsi="Times New Roman"/>
          <w:b/>
          <w:sz w:val="24"/>
          <w:szCs w:val="24"/>
        </w:rPr>
        <w:t>яя охота на рябчика, камышницу: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разрешена;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D5CA0">
        <w:rPr>
          <w:rFonts w:ascii="Times New Roman" w:hAnsi="Times New Roman"/>
          <w:sz w:val="24"/>
          <w:szCs w:val="24"/>
        </w:rPr>
        <w:t>запрещена</w:t>
      </w:r>
      <w:proofErr w:type="gramEnd"/>
      <w:r w:rsidRPr="00CD5CA0">
        <w:rPr>
          <w:rFonts w:ascii="Times New Roman" w:hAnsi="Times New Roman"/>
          <w:sz w:val="24"/>
          <w:szCs w:val="24"/>
        </w:rPr>
        <w:t xml:space="preserve"> на особо охраняемых природных территориях;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в) запрещена.</w:t>
      </w:r>
    </w:p>
    <w:p w:rsidR="00A73720" w:rsidRPr="00CD5CA0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в</w:t>
      </w:r>
      <w:r w:rsidR="00857953" w:rsidRPr="00CD5CA0">
        <w:rPr>
          <w:rFonts w:ascii="Times New Roman" w:hAnsi="Times New Roman"/>
          <w:b/>
          <w:sz w:val="24"/>
          <w:szCs w:val="24"/>
        </w:rPr>
        <w:t>ыжигать растительность с целью сохранения охотничьих ресурсов при осуществлении охоты: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разрешается;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разрешается в осенний период.</w:t>
      </w:r>
    </w:p>
    <w:p w:rsidR="00A73720" w:rsidRPr="00CD5CA0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у</w:t>
      </w:r>
      <w:r w:rsidR="00857953" w:rsidRPr="00CD5CA0">
        <w:rPr>
          <w:rFonts w:ascii="Times New Roman" w:hAnsi="Times New Roman"/>
          <w:b/>
          <w:sz w:val="24"/>
          <w:szCs w:val="24"/>
        </w:rPr>
        <w:t>ничтожать выводковые убежища животных (гнезда, норы и др.) с целью сохранения охотничьих ресурсов при осуществлении охоты:</w:t>
      </w:r>
      <w:r w:rsidR="00857953" w:rsidRPr="00CD5CA0">
        <w:rPr>
          <w:rFonts w:ascii="Times New Roman" w:hAnsi="Times New Roman"/>
          <w:b/>
          <w:sz w:val="24"/>
          <w:szCs w:val="24"/>
        </w:rPr>
        <w:tab/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а) разрешается;</w:t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б) запрещается;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запрещается, кроме уничтожения выводковых нор и логовищ волков, и гнезд ворон (серой) в случае отнесения последних законами субъектов Российской Федерации к охотничьим ресурсам.</w:t>
      </w:r>
    </w:p>
    <w:p w:rsidR="00A73720" w:rsidRPr="00CD5CA0" w:rsidRDefault="00A73720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953" w:rsidRPr="00CD5CA0" w:rsidRDefault="00A73720" w:rsidP="007C25B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b/>
          <w:sz w:val="24"/>
          <w:szCs w:val="24"/>
        </w:rPr>
        <w:t>Согласно Правилам охоты, утвержденным приказом Министерства природных ресурсов и экологии Российской Федерации от 16.11.2010 № 512, у</w:t>
      </w:r>
      <w:r w:rsidR="00857953" w:rsidRPr="00CD5CA0">
        <w:rPr>
          <w:rFonts w:ascii="Times New Roman" w:hAnsi="Times New Roman"/>
          <w:b/>
          <w:sz w:val="24"/>
          <w:szCs w:val="24"/>
        </w:rPr>
        <w:t>ничтожение выводковых нор и логовищ волков с целью сохранения охотничьих ресурсов при осуществлении охоты:</w:t>
      </w:r>
      <w:r w:rsidR="00857953" w:rsidRPr="00CD5CA0">
        <w:rPr>
          <w:rFonts w:ascii="Times New Roman" w:hAnsi="Times New Roman"/>
          <w:sz w:val="24"/>
          <w:szCs w:val="24"/>
        </w:rPr>
        <w:tab/>
      </w:r>
    </w:p>
    <w:p w:rsidR="00857953" w:rsidRPr="0028444B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44B">
        <w:rPr>
          <w:rFonts w:ascii="Times New Roman" w:hAnsi="Times New Roman"/>
          <w:sz w:val="24"/>
          <w:szCs w:val="24"/>
        </w:rPr>
        <w:t>а) разрешается;</w:t>
      </w:r>
      <w:bookmarkStart w:id="0" w:name="_GoBack"/>
      <w:bookmarkEnd w:id="0"/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б) не запрещается в случае отнесения указанных видов животных законами субъектов Российской Федерации к охотничьим ресурсам;</w:t>
      </w:r>
    </w:p>
    <w:p w:rsidR="00857953" w:rsidRPr="00CD5CA0" w:rsidRDefault="00857953" w:rsidP="007C25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5CA0">
        <w:rPr>
          <w:rFonts w:ascii="Times New Roman" w:hAnsi="Times New Roman"/>
          <w:sz w:val="24"/>
          <w:szCs w:val="24"/>
        </w:rPr>
        <w:t>в) запрещается.</w:t>
      </w:r>
    </w:p>
    <w:sectPr w:rsidR="00857953" w:rsidRPr="00CD5CA0" w:rsidSect="0028444B">
      <w:headerReference w:type="default" r:id="rId13"/>
      <w:pgSz w:w="11906" w:h="16838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2F" w:rsidRDefault="009C3F2F" w:rsidP="004A0BC1">
      <w:pPr>
        <w:spacing w:after="0" w:line="240" w:lineRule="auto"/>
      </w:pPr>
      <w:r>
        <w:separator/>
      </w:r>
    </w:p>
  </w:endnote>
  <w:endnote w:type="continuationSeparator" w:id="0">
    <w:p w:rsidR="009C3F2F" w:rsidRDefault="009C3F2F" w:rsidP="004A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2F" w:rsidRDefault="009C3F2F" w:rsidP="004A0BC1">
      <w:pPr>
        <w:spacing w:after="0" w:line="240" w:lineRule="auto"/>
      </w:pPr>
      <w:r>
        <w:separator/>
      </w:r>
    </w:p>
  </w:footnote>
  <w:footnote w:type="continuationSeparator" w:id="0">
    <w:p w:rsidR="009C3F2F" w:rsidRDefault="009C3F2F" w:rsidP="004A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2F" w:rsidRPr="004A0BC1" w:rsidRDefault="009C3F2F" w:rsidP="004A0BC1">
    <w:pPr>
      <w:pStyle w:val="a5"/>
      <w:jc w:val="center"/>
      <w:rPr>
        <w:sz w:val="20"/>
      </w:rPr>
    </w:pPr>
    <w:r w:rsidRPr="004A0BC1">
      <w:rPr>
        <w:sz w:val="20"/>
      </w:rPr>
      <w:fldChar w:fldCharType="begin"/>
    </w:r>
    <w:r w:rsidRPr="004A0BC1">
      <w:rPr>
        <w:sz w:val="20"/>
      </w:rPr>
      <w:instrText xml:space="preserve"> PAGE   \* MERGEFORMAT </w:instrText>
    </w:r>
    <w:r w:rsidRPr="004A0BC1">
      <w:rPr>
        <w:sz w:val="20"/>
      </w:rPr>
      <w:fldChar w:fldCharType="separate"/>
    </w:r>
    <w:r w:rsidR="0028444B">
      <w:rPr>
        <w:noProof/>
        <w:sz w:val="20"/>
      </w:rPr>
      <w:t>33</w:t>
    </w:r>
    <w:r w:rsidRPr="004A0BC1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84B"/>
    <w:multiLevelType w:val="hybridMultilevel"/>
    <w:tmpl w:val="B330CCC8"/>
    <w:lvl w:ilvl="0" w:tplc="D52801EA">
      <w:start w:val="1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D1C0D"/>
    <w:multiLevelType w:val="hybridMultilevel"/>
    <w:tmpl w:val="E27C63A4"/>
    <w:lvl w:ilvl="0" w:tplc="08C6E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0101"/>
    <w:multiLevelType w:val="hybridMultilevel"/>
    <w:tmpl w:val="7A3E0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6000C"/>
    <w:multiLevelType w:val="hybridMultilevel"/>
    <w:tmpl w:val="76D8AFC0"/>
    <w:lvl w:ilvl="0" w:tplc="38B60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953"/>
    <w:rsid w:val="00001C20"/>
    <w:rsid w:val="000020BE"/>
    <w:rsid w:val="000035B0"/>
    <w:rsid w:val="000167B9"/>
    <w:rsid w:val="00021CB0"/>
    <w:rsid w:val="00026291"/>
    <w:rsid w:val="00041835"/>
    <w:rsid w:val="00043F24"/>
    <w:rsid w:val="00072A28"/>
    <w:rsid w:val="0009022F"/>
    <w:rsid w:val="000A7953"/>
    <w:rsid w:val="000C22FD"/>
    <w:rsid w:val="000D0099"/>
    <w:rsid w:val="000D159F"/>
    <w:rsid w:val="000E4BB9"/>
    <w:rsid w:val="0011594A"/>
    <w:rsid w:val="001229C8"/>
    <w:rsid w:val="001273B4"/>
    <w:rsid w:val="00127A74"/>
    <w:rsid w:val="0013302F"/>
    <w:rsid w:val="00137A66"/>
    <w:rsid w:val="00142163"/>
    <w:rsid w:val="00144E87"/>
    <w:rsid w:val="00146674"/>
    <w:rsid w:val="00147E75"/>
    <w:rsid w:val="00151002"/>
    <w:rsid w:val="001620E0"/>
    <w:rsid w:val="0016476C"/>
    <w:rsid w:val="0016720B"/>
    <w:rsid w:val="00197844"/>
    <w:rsid w:val="001A03EB"/>
    <w:rsid w:val="001A7502"/>
    <w:rsid w:val="001B2CE9"/>
    <w:rsid w:val="001F7C98"/>
    <w:rsid w:val="001F7E1B"/>
    <w:rsid w:val="00203366"/>
    <w:rsid w:val="00214E86"/>
    <w:rsid w:val="00223E74"/>
    <w:rsid w:val="00226407"/>
    <w:rsid w:val="0024425A"/>
    <w:rsid w:val="00265088"/>
    <w:rsid w:val="00282467"/>
    <w:rsid w:val="0028444B"/>
    <w:rsid w:val="002A015B"/>
    <w:rsid w:val="002A62A7"/>
    <w:rsid w:val="002B2728"/>
    <w:rsid w:val="002C3426"/>
    <w:rsid w:val="002D1393"/>
    <w:rsid w:val="002D1678"/>
    <w:rsid w:val="002D5DBD"/>
    <w:rsid w:val="002F00F4"/>
    <w:rsid w:val="00304B24"/>
    <w:rsid w:val="003174C2"/>
    <w:rsid w:val="00330831"/>
    <w:rsid w:val="00346FA7"/>
    <w:rsid w:val="00350B63"/>
    <w:rsid w:val="003805B3"/>
    <w:rsid w:val="003A2970"/>
    <w:rsid w:val="003B3EBB"/>
    <w:rsid w:val="003C111B"/>
    <w:rsid w:val="003D21E7"/>
    <w:rsid w:val="003F078A"/>
    <w:rsid w:val="00410556"/>
    <w:rsid w:val="0041149F"/>
    <w:rsid w:val="00422888"/>
    <w:rsid w:val="00460168"/>
    <w:rsid w:val="00460F2C"/>
    <w:rsid w:val="00462121"/>
    <w:rsid w:val="004744CF"/>
    <w:rsid w:val="00481151"/>
    <w:rsid w:val="004A0BC1"/>
    <w:rsid w:val="004D7897"/>
    <w:rsid w:val="00524212"/>
    <w:rsid w:val="0058539C"/>
    <w:rsid w:val="005A3107"/>
    <w:rsid w:val="005A5A30"/>
    <w:rsid w:val="005C653A"/>
    <w:rsid w:val="005D0525"/>
    <w:rsid w:val="005D7013"/>
    <w:rsid w:val="0060717B"/>
    <w:rsid w:val="00624294"/>
    <w:rsid w:val="00634725"/>
    <w:rsid w:val="00637D1F"/>
    <w:rsid w:val="006775BD"/>
    <w:rsid w:val="00677967"/>
    <w:rsid w:val="00686715"/>
    <w:rsid w:val="006A5410"/>
    <w:rsid w:val="006D7FB6"/>
    <w:rsid w:val="006E44F5"/>
    <w:rsid w:val="0070624D"/>
    <w:rsid w:val="00736F78"/>
    <w:rsid w:val="007461EF"/>
    <w:rsid w:val="00773572"/>
    <w:rsid w:val="00783C61"/>
    <w:rsid w:val="007A6583"/>
    <w:rsid w:val="007B15D4"/>
    <w:rsid w:val="007C25B5"/>
    <w:rsid w:val="007E28DD"/>
    <w:rsid w:val="00802914"/>
    <w:rsid w:val="0082046E"/>
    <w:rsid w:val="0082205F"/>
    <w:rsid w:val="008469E2"/>
    <w:rsid w:val="00856AAB"/>
    <w:rsid w:val="00857953"/>
    <w:rsid w:val="00871509"/>
    <w:rsid w:val="0087735C"/>
    <w:rsid w:val="008775FE"/>
    <w:rsid w:val="008A1381"/>
    <w:rsid w:val="008E33C1"/>
    <w:rsid w:val="008E644F"/>
    <w:rsid w:val="008F4039"/>
    <w:rsid w:val="0090040B"/>
    <w:rsid w:val="00931AB2"/>
    <w:rsid w:val="009431EE"/>
    <w:rsid w:val="009759A7"/>
    <w:rsid w:val="00982B62"/>
    <w:rsid w:val="009864D5"/>
    <w:rsid w:val="00987C66"/>
    <w:rsid w:val="009952CB"/>
    <w:rsid w:val="009A2C67"/>
    <w:rsid w:val="009C3F2F"/>
    <w:rsid w:val="009D2324"/>
    <w:rsid w:val="00A30E94"/>
    <w:rsid w:val="00A36EDC"/>
    <w:rsid w:val="00A54011"/>
    <w:rsid w:val="00A716E5"/>
    <w:rsid w:val="00A73720"/>
    <w:rsid w:val="00A76057"/>
    <w:rsid w:val="00A83591"/>
    <w:rsid w:val="00A84428"/>
    <w:rsid w:val="00AA0FEC"/>
    <w:rsid w:val="00AB0533"/>
    <w:rsid w:val="00AB2042"/>
    <w:rsid w:val="00AC40C6"/>
    <w:rsid w:val="00AD0EEF"/>
    <w:rsid w:val="00AE38D2"/>
    <w:rsid w:val="00AF2C3C"/>
    <w:rsid w:val="00B23490"/>
    <w:rsid w:val="00B545B7"/>
    <w:rsid w:val="00B711CE"/>
    <w:rsid w:val="00B766E5"/>
    <w:rsid w:val="00B85F16"/>
    <w:rsid w:val="00B948F3"/>
    <w:rsid w:val="00B95408"/>
    <w:rsid w:val="00BC19C0"/>
    <w:rsid w:val="00BC225A"/>
    <w:rsid w:val="00BC56BB"/>
    <w:rsid w:val="00BC79F0"/>
    <w:rsid w:val="00BF2B99"/>
    <w:rsid w:val="00BF47FF"/>
    <w:rsid w:val="00C04C9A"/>
    <w:rsid w:val="00C2684C"/>
    <w:rsid w:val="00C31A56"/>
    <w:rsid w:val="00C3200F"/>
    <w:rsid w:val="00C51EC0"/>
    <w:rsid w:val="00C644F1"/>
    <w:rsid w:val="00C950B0"/>
    <w:rsid w:val="00C959AE"/>
    <w:rsid w:val="00C968EC"/>
    <w:rsid w:val="00CA114C"/>
    <w:rsid w:val="00CA389C"/>
    <w:rsid w:val="00CA64C7"/>
    <w:rsid w:val="00CB20B9"/>
    <w:rsid w:val="00CD09FD"/>
    <w:rsid w:val="00CD5CA0"/>
    <w:rsid w:val="00CD61FB"/>
    <w:rsid w:val="00CE54C8"/>
    <w:rsid w:val="00D12DCD"/>
    <w:rsid w:val="00D163F9"/>
    <w:rsid w:val="00D4006B"/>
    <w:rsid w:val="00D46A1B"/>
    <w:rsid w:val="00D534BE"/>
    <w:rsid w:val="00D54897"/>
    <w:rsid w:val="00D56841"/>
    <w:rsid w:val="00D640E7"/>
    <w:rsid w:val="00D8309C"/>
    <w:rsid w:val="00D87C1B"/>
    <w:rsid w:val="00D9330E"/>
    <w:rsid w:val="00DB06E8"/>
    <w:rsid w:val="00DB3C55"/>
    <w:rsid w:val="00DB4CD7"/>
    <w:rsid w:val="00DD3444"/>
    <w:rsid w:val="00DD4CD0"/>
    <w:rsid w:val="00DE1B0C"/>
    <w:rsid w:val="00DF0097"/>
    <w:rsid w:val="00DF1912"/>
    <w:rsid w:val="00E10A86"/>
    <w:rsid w:val="00E36C9E"/>
    <w:rsid w:val="00E44354"/>
    <w:rsid w:val="00E46414"/>
    <w:rsid w:val="00E50690"/>
    <w:rsid w:val="00E60EF3"/>
    <w:rsid w:val="00E62873"/>
    <w:rsid w:val="00E8756D"/>
    <w:rsid w:val="00E95A9E"/>
    <w:rsid w:val="00EA0792"/>
    <w:rsid w:val="00EB18B4"/>
    <w:rsid w:val="00EC3BDC"/>
    <w:rsid w:val="00ED7469"/>
    <w:rsid w:val="00EF070E"/>
    <w:rsid w:val="00F04910"/>
    <w:rsid w:val="00F22A1B"/>
    <w:rsid w:val="00F42390"/>
    <w:rsid w:val="00F516A9"/>
    <w:rsid w:val="00F66A41"/>
    <w:rsid w:val="00F70B31"/>
    <w:rsid w:val="00F7465C"/>
    <w:rsid w:val="00F841CD"/>
    <w:rsid w:val="00F93E97"/>
    <w:rsid w:val="00F94C20"/>
    <w:rsid w:val="00FA6011"/>
    <w:rsid w:val="00FC487E"/>
    <w:rsid w:val="00FD0DA5"/>
    <w:rsid w:val="00FD4217"/>
    <w:rsid w:val="00FE21E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53"/>
    <w:pPr>
      <w:ind w:left="720"/>
      <w:contextualSpacing/>
    </w:pPr>
  </w:style>
  <w:style w:type="character" w:styleId="a4">
    <w:name w:val="Hyperlink"/>
    <w:unhideWhenUsed/>
    <w:rsid w:val="008579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A0B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BC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A0B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0BC1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DE1B0C"/>
    <w:pPr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0F26EE847ABDC438AE7857713BA7127CF3483F02E75B9646AB34EF23Z9w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0F26EE847ABDC438AE7857713BA7127CF3483F02E75B9646AB34EF23Z9w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0F26EE847ABDC438AE7857713BA7127CF3483F02E75B9646AB34EF23Z9w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0F26EE847ABDC438AE7857713BA7127CF3483F02E75B9646AB34EF23Z9w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89B8-62DD-4748-B1B4-76583992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35</Pages>
  <Words>13441</Words>
  <Characters>76614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89876</CharactersWithSpaces>
  <SharedDoc>false</SharedDoc>
  <HLinks>
    <vt:vector size="24" baseType="variant">
      <vt:variant>
        <vt:i4>4194310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consultantplus://offline/ref=1D0F26EE847ABDC438AE7857713BA7127CF3483F02E75B9646AB34EF23Z9wDK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malchikov</dc:creator>
  <cp:lastModifiedBy>Госохотинспекция</cp:lastModifiedBy>
  <cp:revision>5</cp:revision>
  <dcterms:created xsi:type="dcterms:W3CDTF">2014-09-22T11:48:00Z</dcterms:created>
  <dcterms:modified xsi:type="dcterms:W3CDTF">2017-10-31T13:37:00Z</dcterms:modified>
</cp:coreProperties>
</file>