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3C" w:rsidRDefault="0015593C" w:rsidP="0015593C">
      <w:pPr>
        <w:pStyle w:val="a3"/>
        <w:spacing w:before="0" w:beforeAutospacing="0" w:after="0" w:afterAutospacing="0"/>
        <w:jc w:val="center"/>
        <w:rPr>
          <w:rFonts w:ascii="Times New Roman CYR" w:hAnsi="Times New Roman CYR" w:cs="Times New Roman CYR"/>
          <w:bCs/>
          <w:sz w:val="28"/>
          <w:szCs w:val="28"/>
        </w:rPr>
      </w:pPr>
      <w:bookmarkStart w:id="0" w:name="_GoBack"/>
      <w:bookmarkEnd w:id="0"/>
      <w:r w:rsidRPr="00B75EAA">
        <w:rPr>
          <w:rFonts w:ascii="Times New Roman CYR" w:hAnsi="Times New Roman CYR" w:cs="Times New Roman CYR"/>
          <w:bCs/>
          <w:sz w:val="28"/>
          <w:szCs w:val="28"/>
        </w:rPr>
        <w:t xml:space="preserve">Разъяснение </w:t>
      </w:r>
    </w:p>
    <w:p w:rsidR="0015593C" w:rsidRPr="00FC7CAD" w:rsidRDefault="0015593C" w:rsidP="0015593C">
      <w:pPr>
        <w:pStyle w:val="a3"/>
        <w:spacing w:before="0" w:beforeAutospacing="0" w:after="0" w:afterAutospacing="0"/>
        <w:jc w:val="center"/>
        <w:rPr>
          <w:b/>
          <w:sz w:val="28"/>
          <w:szCs w:val="28"/>
        </w:rPr>
      </w:pPr>
      <w:r w:rsidRPr="00B75EAA">
        <w:rPr>
          <w:rFonts w:ascii="Times New Roman CYR" w:hAnsi="Times New Roman CYR" w:cs="Times New Roman CYR"/>
          <w:bCs/>
          <w:sz w:val="28"/>
          <w:szCs w:val="28"/>
        </w:rPr>
        <w:t xml:space="preserve">отдельных положений конкурсной документации </w:t>
      </w:r>
    </w:p>
    <w:p w:rsidR="0015593C" w:rsidRDefault="0015593C" w:rsidP="0015593C">
      <w:pPr>
        <w:rPr>
          <w:lang w:val="ru-RU"/>
        </w:rPr>
      </w:pPr>
    </w:p>
    <w:p w:rsidR="0015593C" w:rsidRDefault="0015593C" w:rsidP="00E01845">
      <w:pPr>
        <w:pStyle w:val="1"/>
        <w:spacing w:before="0" w:after="0"/>
        <w:ind w:firstLine="708"/>
        <w:jc w:val="both"/>
        <w:rPr>
          <w:rFonts w:ascii="Times New Roman" w:hAnsi="Times New Roman"/>
          <w:b w:val="0"/>
          <w:sz w:val="28"/>
          <w:szCs w:val="28"/>
        </w:rPr>
      </w:pPr>
      <w:r w:rsidRPr="0049770A">
        <w:rPr>
          <w:rFonts w:ascii="Times New Roman" w:hAnsi="Times New Roman"/>
          <w:b w:val="0"/>
          <w:sz w:val="28"/>
          <w:szCs w:val="28"/>
        </w:rPr>
        <w:t xml:space="preserve">ЗАПРОС: </w:t>
      </w:r>
    </w:p>
    <w:p w:rsidR="000C3F1D" w:rsidRPr="000C3F1D" w:rsidRDefault="000C3F1D" w:rsidP="00E01845">
      <w:pPr>
        <w:ind w:firstLine="708"/>
        <w:rPr>
          <w:szCs w:val="28"/>
          <w:lang w:val="ru-RU" w:bidi="ar-SA"/>
        </w:rPr>
      </w:pPr>
      <w:r w:rsidRPr="000C3F1D">
        <w:rPr>
          <w:szCs w:val="28"/>
          <w:lang w:val="ru-RU"/>
        </w:rPr>
        <w:t xml:space="preserve">Здравствуйте! </w:t>
      </w:r>
      <w:r w:rsidRPr="000C3F1D">
        <w:rPr>
          <w:szCs w:val="28"/>
        </w:rPr>
        <w:t> </w:t>
      </w:r>
      <w:r w:rsidRPr="000C3F1D">
        <w:rPr>
          <w:szCs w:val="28"/>
          <w:lang w:val="ru-RU"/>
        </w:rPr>
        <w:t xml:space="preserve">Я индивидуальный предприниматель, заключивший в мае 2018 г. договор о предоставлении РПУ для осуществления промышленного рыболовства. В соответствии с разрешением на добычу (вылов) ВБР мне выделены квоты </w:t>
      </w:r>
      <w:proofErr w:type="spellStart"/>
      <w:r w:rsidRPr="000C3F1D">
        <w:rPr>
          <w:szCs w:val="28"/>
          <w:lang w:val="ru-RU"/>
        </w:rPr>
        <w:t>добычи.Сроки</w:t>
      </w:r>
      <w:proofErr w:type="spellEnd"/>
      <w:r w:rsidRPr="000C3F1D">
        <w:rPr>
          <w:szCs w:val="28"/>
          <w:lang w:val="ru-RU"/>
        </w:rPr>
        <w:t xml:space="preserve"> добычи с 01.06.2018 по 31.12.2018. На данный момент квоты освоены частично, на до конца года я квоты выберу в полном объеме. Сейчас я собираюсь подавать заявку на участие в конкурсе, объявленном с 17.10.2018 по 03.12.2018 г.</w:t>
      </w:r>
    </w:p>
    <w:p w:rsidR="0015593C" w:rsidRDefault="000C3F1D" w:rsidP="00E01845">
      <w:pPr>
        <w:pStyle w:val="1"/>
        <w:spacing w:before="0" w:after="0"/>
        <w:ind w:firstLine="708"/>
        <w:jc w:val="both"/>
        <w:rPr>
          <w:rFonts w:ascii="Times New Roman" w:hAnsi="Times New Roman"/>
          <w:b w:val="0"/>
          <w:sz w:val="28"/>
          <w:szCs w:val="28"/>
        </w:rPr>
      </w:pPr>
      <w:r w:rsidRPr="000C3F1D">
        <w:rPr>
          <w:rFonts w:ascii="Times New Roman" w:hAnsi="Times New Roman"/>
          <w:b w:val="0"/>
          <w:sz w:val="28"/>
          <w:szCs w:val="28"/>
        </w:rPr>
        <w:t xml:space="preserve">Разъясните пожалуйста, нужно ли в моем случае заполнять п. 5 Заявки (сведения о средневзвешенных показателях освоения </w:t>
      </w:r>
      <w:proofErr w:type="gramStart"/>
      <w:r w:rsidRPr="000C3F1D">
        <w:rPr>
          <w:rFonts w:ascii="Times New Roman" w:hAnsi="Times New Roman"/>
          <w:b w:val="0"/>
          <w:sz w:val="28"/>
          <w:szCs w:val="28"/>
        </w:rPr>
        <w:t>квот....</w:t>
      </w:r>
      <w:proofErr w:type="gramEnd"/>
      <w:r w:rsidRPr="000C3F1D">
        <w:rPr>
          <w:rFonts w:ascii="Times New Roman" w:hAnsi="Times New Roman"/>
          <w:b w:val="0"/>
          <w:sz w:val="28"/>
          <w:szCs w:val="28"/>
        </w:rPr>
        <w:t>.) и если да, то каким образом?  </w:t>
      </w:r>
    </w:p>
    <w:p w:rsidR="000C3F1D" w:rsidRPr="000C3F1D" w:rsidRDefault="000C3F1D" w:rsidP="00E01845">
      <w:pPr>
        <w:ind w:firstLine="708"/>
        <w:rPr>
          <w:lang w:val="ru-RU" w:eastAsia="ru-RU" w:bidi="ar-SA"/>
        </w:rPr>
      </w:pPr>
    </w:p>
    <w:p w:rsidR="0015593C" w:rsidRDefault="0015593C" w:rsidP="0015593C">
      <w:pPr>
        <w:pStyle w:val="1"/>
        <w:spacing w:before="0" w:after="0"/>
        <w:jc w:val="both"/>
        <w:rPr>
          <w:rFonts w:ascii="Times New Roman" w:hAnsi="Times New Roman"/>
          <w:b w:val="0"/>
          <w:sz w:val="28"/>
          <w:szCs w:val="28"/>
        </w:rPr>
      </w:pPr>
      <w:r>
        <w:rPr>
          <w:rFonts w:ascii="Times New Roman" w:hAnsi="Times New Roman"/>
          <w:b w:val="0"/>
          <w:sz w:val="28"/>
          <w:szCs w:val="28"/>
        </w:rPr>
        <w:tab/>
      </w:r>
      <w:r w:rsidR="000C3F1D">
        <w:rPr>
          <w:rFonts w:ascii="Times New Roman" w:hAnsi="Times New Roman"/>
          <w:b w:val="0"/>
          <w:sz w:val="28"/>
          <w:szCs w:val="28"/>
        </w:rPr>
        <w:t>Ответ:</w:t>
      </w:r>
    </w:p>
    <w:p w:rsidR="000C3F1D" w:rsidRDefault="0015593C" w:rsidP="000C3F1D">
      <w:pPr>
        <w:tabs>
          <w:tab w:val="left" w:pos="709"/>
        </w:tabs>
        <w:rPr>
          <w:lang w:val="ru-RU"/>
        </w:rPr>
      </w:pPr>
      <w:r>
        <w:rPr>
          <w:lang w:val="ru-RU" w:eastAsia="ru-RU" w:bidi="ar-SA"/>
        </w:rPr>
        <w:tab/>
      </w:r>
      <w:r w:rsidR="000C3F1D">
        <w:rPr>
          <w:lang w:val="ru-RU" w:eastAsia="ru-RU" w:bidi="ar-SA"/>
        </w:rPr>
        <w:t xml:space="preserve">Согласно пункту 2.8 </w:t>
      </w:r>
      <w:r w:rsidR="000C3F1D" w:rsidRPr="000C3F1D">
        <w:rPr>
          <w:lang w:val="ru-RU"/>
        </w:rPr>
        <w:t>Конкурсн</w:t>
      </w:r>
      <w:r w:rsidR="000C3F1D">
        <w:rPr>
          <w:lang w:val="ru-RU"/>
        </w:rPr>
        <w:t>ой</w:t>
      </w:r>
      <w:r w:rsidR="000C3F1D" w:rsidRPr="000C3F1D">
        <w:rPr>
          <w:lang w:val="ru-RU"/>
        </w:rPr>
        <w:t xml:space="preserve"> документаци</w:t>
      </w:r>
      <w:r w:rsidR="000C3F1D">
        <w:rPr>
          <w:lang w:val="ru-RU"/>
        </w:rPr>
        <w:t>и</w:t>
      </w:r>
      <w:r w:rsidR="000C3F1D" w:rsidRPr="000C3F1D">
        <w:rPr>
          <w:lang w:val="ru-RU"/>
        </w:rPr>
        <w:t xml:space="preserve"> для проведения конкурса на право заключения договора о предоставлении рыбопромыслового участка для осуществления промышленного рыболовства в отношении водных биологических ресурсов внутренних вод Российской Федерации (за исключением водных биологических ресурсов внутренних морских вод Российской Федерации и за исключением анадромных, </w:t>
      </w:r>
      <w:proofErr w:type="spellStart"/>
      <w:r w:rsidR="000C3F1D" w:rsidRPr="000C3F1D">
        <w:rPr>
          <w:lang w:val="ru-RU"/>
        </w:rPr>
        <w:t>катадромных</w:t>
      </w:r>
      <w:proofErr w:type="spellEnd"/>
      <w:r w:rsidR="000C3F1D" w:rsidRPr="000C3F1D">
        <w:rPr>
          <w:lang w:val="ru-RU"/>
        </w:rPr>
        <w:t xml:space="preserve"> и трансграничных видов рыб), а также для осуществления прибрежного рыболовства (за исключением анадромных, </w:t>
      </w:r>
      <w:proofErr w:type="spellStart"/>
      <w:r w:rsidR="000C3F1D" w:rsidRPr="000C3F1D">
        <w:rPr>
          <w:lang w:val="ru-RU"/>
        </w:rPr>
        <w:t>катадромных</w:t>
      </w:r>
      <w:proofErr w:type="spellEnd"/>
      <w:r w:rsidR="000C3F1D" w:rsidRPr="000C3F1D">
        <w:rPr>
          <w:lang w:val="ru-RU"/>
        </w:rPr>
        <w:t xml:space="preserve"> и трансграничных видов рыб) на территории Мурманской области</w:t>
      </w:r>
      <w:r w:rsidR="000C3F1D">
        <w:rPr>
          <w:lang w:val="ru-RU"/>
        </w:rPr>
        <w:t xml:space="preserve"> (далее-конкурс</w:t>
      </w:r>
      <w:r w:rsidR="006103B0">
        <w:rPr>
          <w:lang w:val="ru-RU"/>
        </w:rPr>
        <w:t>, договор)</w:t>
      </w:r>
      <w:r w:rsidR="000C3F1D" w:rsidRPr="000C3F1D">
        <w:rPr>
          <w:lang w:val="ru-RU"/>
        </w:rPr>
        <w:t xml:space="preserve"> </w:t>
      </w:r>
      <w:r w:rsidR="000C3F1D">
        <w:rPr>
          <w:lang w:val="ru-RU"/>
        </w:rPr>
        <w:t>в</w:t>
      </w:r>
      <w:r w:rsidR="000C3F1D" w:rsidRPr="000C3F1D">
        <w:rPr>
          <w:lang w:val="ru-RU"/>
        </w:rPr>
        <w:t xml:space="preserve"> целях выявления лучших условий заключения договора устанавливаются критерии оценки и сопоставления заявок и прилагаемых к ним документов</w:t>
      </w:r>
      <w:r w:rsidR="000C3F1D">
        <w:rPr>
          <w:lang w:val="ru-RU"/>
        </w:rPr>
        <w:t>, одним из которых является</w:t>
      </w:r>
      <w:r w:rsidR="000C3F1D" w:rsidRPr="000C3F1D">
        <w:rPr>
          <w:lang w:val="ru-RU"/>
        </w:rPr>
        <w:t>:</w:t>
      </w:r>
    </w:p>
    <w:p w:rsidR="000C3F1D" w:rsidRDefault="000C3F1D" w:rsidP="000C3F1D">
      <w:pPr>
        <w:tabs>
          <w:tab w:val="left" w:pos="709"/>
        </w:tabs>
        <w:ind w:firstLine="709"/>
        <w:rPr>
          <w:lang w:val="ru-RU"/>
        </w:rPr>
      </w:pPr>
      <w:r w:rsidRPr="000C3F1D">
        <w:rPr>
          <w:lang w:val="ru-RU"/>
        </w:rPr>
        <w:t xml:space="preserve"> а) Средневзвешенные показатели освоения квот добычи (вылова) водных биоресурсов либо объемов добычи (вылова) водных биоресурсов, общий допустимый улов которых не устанавливается, ранее выделенных участнику конкурса для осуществления промышленного или прибрежного рыболовства на рыбопромысловых участках в одних и тех же районах добычи (вылова), за последние 4 года, предшествующие году проведения конкурса (определяется как отношение суммы фактических показателей добычи (вылова) водных биоресурсов к общему объему квот либо объему добычи (вылова) водных биоресурсов, общий допустимый улов которых не устанавливается, выделенных для осуществления промышленного или прибрежного рыболовства на рыбопромысловых участках). </w:t>
      </w:r>
    </w:p>
    <w:p w:rsidR="008E3356" w:rsidRDefault="008E3356" w:rsidP="000C3F1D">
      <w:pPr>
        <w:tabs>
          <w:tab w:val="left" w:pos="709"/>
        </w:tabs>
        <w:ind w:firstLine="709"/>
        <w:rPr>
          <w:lang w:val="ru-RU"/>
        </w:rPr>
      </w:pPr>
      <w:r>
        <w:rPr>
          <w:lang w:val="ru-RU"/>
        </w:rPr>
        <w:t xml:space="preserve">Поскольку конкурс проводится в 2018 году, то </w:t>
      </w:r>
      <w:r w:rsidRPr="000C3F1D">
        <w:rPr>
          <w:lang w:val="ru-RU"/>
        </w:rPr>
        <w:t>последние 4 года, предшествующие году проведения конкурса</w:t>
      </w:r>
      <w:r>
        <w:rPr>
          <w:lang w:val="ru-RU"/>
        </w:rPr>
        <w:t xml:space="preserve">, являются 2014-2017 </w:t>
      </w:r>
      <w:proofErr w:type="gramStart"/>
      <w:r>
        <w:rPr>
          <w:lang w:val="ru-RU"/>
        </w:rPr>
        <w:t>гг..</w:t>
      </w:r>
      <w:proofErr w:type="gramEnd"/>
      <w:r>
        <w:rPr>
          <w:lang w:val="ru-RU"/>
        </w:rPr>
        <w:t xml:space="preserve"> </w:t>
      </w:r>
    </w:p>
    <w:p w:rsidR="008E3356" w:rsidRDefault="008E3356" w:rsidP="000C3F1D">
      <w:pPr>
        <w:tabs>
          <w:tab w:val="left" w:pos="709"/>
        </w:tabs>
        <w:ind w:firstLine="709"/>
        <w:rPr>
          <w:lang w:val="ru-RU"/>
        </w:rPr>
      </w:pPr>
      <w:r>
        <w:rPr>
          <w:lang w:val="ru-RU"/>
        </w:rPr>
        <w:t>Учитывая</w:t>
      </w:r>
      <w:r w:rsidR="00E01845">
        <w:rPr>
          <w:lang w:val="ru-RU"/>
        </w:rPr>
        <w:t xml:space="preserve">, что </w:t>
      </w:r>
      <w:r w:rsidR="00E01845" w:rsidRPr="000C3F1D">
        <w:rPr>
          <w:szCs w:val="28"/>
          <w:lang w:val="ru-RU"/>
        </w:rPr>
        <w:t>договор о предоставлении РПУ для осуществ</w:t>
      </w:r>
      <w:r w:rsidR="00E01845">
        <w:rPr>
          <w:szCs w:val="28"/>
          <w:lang w:val="ru-RU"/>
        </w:rPr>
        <w:t xml:space="preserve">ления промышленного рыболовства заключен Вами в 2018 году, </w:t>
      </w:r>
      <w:r w:rsidR="006103B0">
        <w:rPr>
          <w:szCs w:val="28"/>
          <w:lang w:val="ru-RU"/>
        </w:rPr>
        <w:t xml:space="preserve">а в </w:t>
      </w:r>
      <w:r w:rsidR="006103B0">
        <w:rPr>
          <w:lang w:val="ru-RU"/>
        </w:rPr>
        <w:t xml:space="preserve">2014-2017 </w:t>
      </w:r>
      <w:proofErr w:type="gramStart"/>
      <w:r w:rsidR="006103B0">
        <w:rPr>
          <w:lang w:val="ru-RU"/>
        </w:rPr>
        <w:t>гг..</w:t>
      </w:r>
      <w:proofErr w:type="gramEnd"/>
      <w:r w:rsidR="006103B0">
        <w:rPr>
          <w:lang w:val="ru-RU"/>
        </w:rPr>
        <w:t xml:space="preserve"> Вами промышленное рыболовство не осуществлялось, </w:t>
      </w:r>
      <w:r w:rsidR="00E01845">
        <w:rPr>
          <w:szCs w:val="28"/>
          <w:lang w:val="ru-RU"/>
        </w:rPr>
        <w:t>то в п.5 заявки сведения о с</w:t>
      </w:r>
      <w:r w:rsidR="00E01845">
        <w:rPr>
          <w:lang w:val="ru-RU"/>
        </w:rPr>
        <w:t>редневзвешенных</w:t>
      </w:r>
      <w:r w:rsidR="00E01845" w:rsidRPr="000C3F1D">
        <w:rPr>
          <w:lang w:val="ru-RU"/>
        </w:rPr>
        <w:t xml:space="preserve"> показател</w:t>
      </w:r>
      <w:r w:rsidR="00E01845">
        <w:rPr>
          <w:lang w:val="ru-RU"/>
        </w:rPr>
        <w:t>ях</w:t>
      </w:r>
      <w:r w:rsidR="00E01845" w:rsidRPr="000C3F1D">
        <w:rPr>
          <w:lang w:val="ru-RU"/>
        </w:rPr>
        <w:t xml:space="preserve"> освоения объемов добычи (вылова) водных биоресурсов</w:t>
      </w:r>
      <w:r w:rsidR="00E01845">
        <w:rPr>
          <w:szCs w:val="28"/>
          <w:lang w:val="ru-RU"/>
        </w:rPr>
        <w:t xml:space="preserve"> не указываются. </w:t>
      </w:r>
    </w:p>
    <w:sectPr w:rsidR="008E3356" w:rsidSect="00B75EA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1C"/>
    <w:rsid w:val="000C3F1D"/>
    <w:rsid w:val="0015593C"/>
    <w:rsid w:val="00537914"/>
    <w:rsid w:val="006103B0"/>
    <w:rsid w:val="008E3356"/>
    <w:rsid w:val="00A30A13"/>
    <w:rsid w:val="00AE3D4A"/>
    <w:rsid w:val="00C9121C"/>
    <w:rsid w:val="00E0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CC243-D1CE-477E-816E-14627335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93C"/>
    <w:pPr>
      <w:spacing w:after="0" w:line="240" w:lineRule="auto"/>
      <w:jc w:val="both"/>
    </w:pPr>
    <w:rPr>
      <w:rFonts w:ascii="Times New Roman" w:eastAsia="Times New Roman" w:hAnsi="Times New Roman" w:cs="Times New Roman"/>
      <w:sz w:val="28"/>
      <w:szCs w:val="24"/>
      <w:lang w:val="en-US" w:bidi="en-US"/>
    </w:rPr>
  </w:style>
  <w:style w:type="paragraph" w:styleId="1">
    <w:name w:val="heading 1"/>
    <w:basedOn w:val="a"/>
    <w:next w:val="a"/>
    <w:link w:val="10"/>
    <w:uiPriority w:val="9"/>
    <w:qFormat/>
    <w:rsid w:val="0015593C"/>
    <w:pPr>
      <w:keepNext/>
      <w:spacing w:before="240" w:after="60"/>
      <w:jc w:val="left"/>
      <w:outlineLvl w:val="0"/>
    </w:pPr>
    <w:rPr>
      <w:rFonts w:ascii="Cambria" w:hAnsi="Cambria"/>
      <w:b/>
      <w:bCs/>
      <w:kern w:val="32"/>
      <w:sz w:val="32"/>
      <w:szCs w:val="3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93C"/>
    <w:rPr>
      <w:rFonts w:ascii="Cambria" w:eastAsia="Times New Roman" w:hAnsi="Cambria" w:cs="Times New Roman"/>
      <w:b/>
      <w:bCs/>
      <w:kern w:val="32"/>
      <w:sz w:val="32"/>
      <w:szCs w:val="32"/>
      <w:lang w:eastAsia="ru-RU"/>
    </w:rPr>
  </w:style>
  <w:style w:type="paragraph" w:styleId="a3">
    <w:name w:val="Normal (Web)"/>
    <w:basedOn w:val="a"/>
    <w:uiPriority w:val="99"/>
    <w:unhideWhenUsed/>
    <w:rsid w:val="0015593C"/>
    <w:pPr>
      <w:spacing w:before="100" w:beforeAutospacing="1" w:after="100" w:afterAutospacing="1"/>
      <w:jc w:val="left"/>
    </w:pPr>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Долголевeц А.И.</dc:creator>
  <cp:keywords/>
  <dc:description/>
  <cp:lastModifiedBy>Тихомиров Д.А.</cp:lastModifiedBy>
  <cp:revision>2</cp:revision>
  <dcterms:created xsi:type="dcterms:W3CDTF">2018-11-07T14:07:00Z</dcterms:created>
  <dcterms:modified xsi:type="dcterms:W3CDTF">2018-11-07T14:07:00Z</dcterms:modified>
</cp:coreProperties>
</file>