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133"/>
        <w:gridCol w:w="1419"/>
        <w:gridCol w:w="52"/>
        <w:gridCol w:w="495"/>
        <w:gridCol w:w="20"/>
        <w:gridCol w:w="2551"/>
      </w:tblGrid>
      <w:tr w:rsidR="00A221BC" w:rsidRPr="00A221BC" w:rsidTr="00A221BC">
        <w:trPr>
          <w:trHeight w:val="1002"/>
        </w:trPr>
        <w:tc>
          <w:tcPr>
            <w:tcW w:w="4535" w:type="dxa"/>
            <w:gridSpan w:val="2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4537" w:type="dxa"/>
            <w:gridSpan w:val="5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Министерство природных ресурсов и экологии Мурманской области</w:t>
            </w:r>
          </w:p>
        </w:tc>
      </w:tr>
      <w:tr w:rsidR="00A221BC" w:rsidRPr="00A221BC" w:rsidTr="00A221BC">
        <w:trPr>
          <w:trHeight w:val="245"/>
        </w:trPr>
        <w:tc>
          <w:tcPr>
            <w:tcW w:w="9072" w:type="dxa"/>
            <w:gridSpan w:val="7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</w:tr>
      <w:tr w:rsidR="00A221BC" w:rsidRPr="00A221BC" w:rsidTr="00A221BC">
        <w:trPr>
          <w:trHeight w:val="559"/>
        </w:trPr>
        <w:tc>
          <w:tcPr>
            <w:tcW w:w="9072" w:type="dxa"/>
            <w:gridSpan w:val="7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ЗАЯВЛЕНИЕ</w:t>
            </w:r>
          </w:p>
          <w:p w:rsidR="00A221BC" w:rsidRPr="00A221BC" w:rsidRDefault="00A221BC" w:rsidP="00307976">
            <w:pPr>
              <w:widowControl w:val="0"/>
              <w:jc w:val="center"/>
              <w:rPr>
                <w:rFonts w:ascii="XO Thames" w:hAnsi="XO Thames"/>
                <w:sz w:val="28"/>
                <w:szCs w:val="28"/>
              </w:rPr>
            </w:pPr>
            <w:r w:rsidRPr="00A221BC">
              <w:rPr>
                <w:rStyle w:val="a6"/>
                <w:rFonts w:eastAsia="Calibri"/>
                <w:color w:val="auto"/>
              </w:rPr>
              <w:t xml:space="preserve">о </w:t>
            </w:r>
            <w:r w:rsidRPr="00A221BC">
              <w:rPr>
                <w:rFonts w:ascii="XO Thames" w:hAnsi="XO Thames"/>
                <w:sz w:val="28"/>
                <w:szCs w:val="28"/>
              </w:rPr>
              <w:t xml:space="preserve">прохождении проверки знаний, входящих в </w:t>
            </w:r>
            <w:proofErr w:type="spellStart"/>
            <w:r w:rsidRPr="00A221BC">
              <w:rPr>
                <w:rFonts w:ascii="XO Thames" w:hAnsi="XO Thames"/>
                <w:sz w:val="28"/>
                <w:szCs w:val="28"/>
              </w:rPr>
              <w:t>охотминимум</w:t>
            </w:r>
            <w:proofErr w:type="spellEnd"/>
          </w:p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</w:tr>
      <w:tr w:rsidR="00A221BC" w:rsidRPr="00A221BC" w:rsidTr="00A221BC">
        <w:tc>
          <w:tcPr>
            <w:tcW w:w="9072" w:type="dxa"/>
            <w:gridSpan w:val="7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both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 xml:space="preserve">Прошу допустить меня к прохождению </w:t>
            </w:r>
            <w:r w:rsidRPr="00A221BC">
              <w:rPr>
                <w:rFonts w:ascii="XO Thames" w:hAnsi="XO Thames"/>
                <w:sz w:val="28"/>
                <w:szCs w:val="28"/>
              </w:rPr>
              <w:t xml:space="preserve">проверки знаний, входящих в </w:t>
            </w:r>
            <w:proofErr w:type="spellStart"/>
            <w:r w:rsidRPr="00A221BC">
              <w:rPr>
                <w:rFonts w:ascii="XO Thames" w:hAnsi="XO Thames"/>
                <w:sz w:val="28"/>
                <w:szCs w:val="28"/>
              </w:rPr>
              <w:t>охотминимум</w:t>
            </w:r>
            <w:proofErr w:type="spellEnd"/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1. Фамилия, имя, отчество (при наличии):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______________________________________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__________________________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____________________________________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____________________________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2. Дата и место рождения: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______________________________________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__________________________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______________________________________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__________________________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3. Данные основного документа, удостоверяющего личность: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_______________________________________________________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_______________________________________________________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</w:t>
            </w:r>
          </w:p>
          <w:p w:rsidR="00A221BC" w:rsidRPr="00A221BC" w:rsidRDefault="00A221BC" w:rsidP="00307976">
            <w:pPr>
              <w:widowControl w:val="0"/>
              <w:jc w:val="both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A6218" wp14:editId="51620D9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507365</wp:posOffset>
                      </wp:positionV>
                      <wp:extent cx="260985" cy="264795"/>
                      <wp:effectExtent l="8890" t="12065" r="6350" b="889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1BC" w:rsidRDefault="00A221BC" w:rsidP="00A221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A62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8.95pt;margin-top:39.95pt;width:20.5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">
                      <v:textbox>
                        <w:txbxContent>
                          <w:p w:rsidR="00A221BC" w:rsidRDefault="00A221BC" w:rsidP="00A221BC"/>
                        </w:txbxContent>
                      </v:textbox>
                    </v:shape>
                  </w:pict>
                </mc:Fallback>
              </mc:AlternateContent>
            </w:r>
            <w:r w:rsidRPr="00A221BC">
              <w:rPr>
                <w:rStyle w:val="a6"/>
                <w:rFonts w:eastAsia="Calibri"/>
                <w:color w:val="auto"/>
              </w:rPr>
              <w:t xml:space="preserve">4. Информация о том, что заявитель обладает навыками, входящими в </w:t>
            </w:r>
            <w:proofErr w:type="spellStart"/>
            <w:r w:rsidRPr="00A221BC">
              <w:rPr>
                <w:rStyle w:val="a6"/>
                <w:rFonts w:eastAsia="Calibri"/>
                <w:color w:val="auto"/>
              </w:rPr>
              <w:t>охотминимум</w:t>
            </w:r>
            <w:proofErr w:type="spellEnd"/>
            <w:r w:rsidRPr="00A221BC">
              <w:rPr>
                <w:rStyle w:val="a6"/>
                <w:rFonts w:eastAsia="Calibri"/>
                <w:color w:val="auto"/>
              </w:rPr>
              <w:t xml:space="preserve">: </w:t>
            </w:r>
          </w:p>
          <w:p w:rsidR="00A221BC" w:rsidRPr="00A221BC" w:rsidRDefault="00A221BC" w:rsidP="00307976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  <w:color w:val="auto"/>
              </w:rPr>
            </w:pPr>
            <w:r w:rsidRPr="00A221BC">
              <w:rPr>
                <w:rStyle w:val="a6"/>
                <w:color w:val="auto"/>
              </w:rPr>
              <w:t xml:space="preserve">            подтверждение, выданное саморегулируемой организацией </w:t>
            </w:r>
            <w:proofErr w:type="spellStart"/>
            <w:r w:rsidRPr="00A221BC">
              <w:rPr>
                <w:rStyle w:val="a6"/>
                <w:color w:val="auto"/>
              </w:rPr>
              <w:t>охотпользователей</w:t>
            </w:r>
            <w:proofErr w:type="spellEnd"/>
            <w:r w:rsidRPr="00A221BC">
              <w:rPr>
                <w:rStyle w:val="a6"/>
                <w:color w:val="auto"/>
              </w:rPr>
              <w:t xml:space="preserve">, указанной в </w:t>
            </w:r>
            <w:hyperlink r:id="rId4" w:history="1">
              <w:r w:rsidRPr="00A221BC">
                <w:rPr>
                  <w:rStyle w:val="a6"/>
                  <w:color w:val="auto"/>
                </w:rPr>
                <w:t>части 2 статьи 39.1</w:t>
              </w:r>
            </w:hyperlink>
            <w:r w:rsidRPr="00A221BC">
              <w:rPr>
                <w:rStyle w:val="a6"/>
                <w:color w:val="auto"/>
              </w:rPr>
              <w:t xml:space="preserve"> Федерального закона об охоте, у которой заявитель получил навыки, входящие в охотничий минимум; </w:t>
            </w:r>
          </w:p>
          <w:p w:rsidR="00A221BC" w:rsidRPr="00A221BC" w:rsidRDefault="00A221BC" w:rsidP="00307976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  <w:color w:val="auto"/>
              </w:rPr>
            </w:pPr>
            <w:r w:rsidRPr="00A221BC"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B0D9D0" wp14:editId="50A0C69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22860</wp:posOffset>
                      </wp:positionV>
                      <wp:extent cx="260985" cy="264795"/>
                      <wp:effectExtent l="8890" t="13335" r="6350" b="762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1BC" w:rsidRDefault="00A221BC" w:rsidP="00A221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0D9D0" id="Надпись 3" o:spid="_x0000_s1027" type="#_x0000_t202" style="position:absolute;left:0;text-align:left;margin-left:8.95pt;margin-top:1.8pt;width:20.55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">
                      <v:textbox>
                        <w:txbxContent>
                          <w:p w:rsidR="00A221BC" w:rsidRDefault="00A221BC" w:rsidP="00A221BC"/>
                        </w:txbxContent>
                      </v:textbox>
                    </v:shape>
                  </w:pict>
                </mc:Fallback>
              </mc:AlternateContent>
            </w:r>
            <w:r w:rsidRPr="00A221BC">
              <w:rPr>
                <w:rStyle w:val="a6"/>
                <w:color w:val="auto"/>
              </w:rPr>
              <w:t xml:space="preserve">           подтверждение, выданное юридическим лицом или индивидуальным предпринимателем, заключившими </w:t>
            </w:r>
            <w:proofErr w:type="spellStart"/>
            <w:r w:rsidRPr="00A221BC">
              <w:rPr>
                <w:rStyle w:val="a6"/>
                <w:color w:val="auto"/>
              </w:rPr>
              <w:t>охотхозяйственные</w:t>
            </w:r>
            <w:proofErr w:type="spellEnd"/>
            <w:r w:rsidRPr="00A221BC">
              <w:rPr>
                <w:rStyle w:val="a6"/>
                <w:color w:val="auto"/>
              </w:rPr>
              <w:t xml:space="preserve"> соглашения, у которых заявитель получил навыки, входящие в охотничий минимум; </w:t>
            </w:r>
          </w:p>
          <w:p w:rsidR="00A221BC" w:rsidRPr="00A221BC" w:rsidRDefault="00A221BC" w:rsidP="00307976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  <w:color w:val="auto"/>
              </w:rPr>
            </w:pPr>
            <w:r w:rsidRPr="00A221BC">
              <w:rPr>
                <w:rFonts w:ascii="XO Thames" w:hAnsi="XO Thame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0953B" wp14:editId="2299DF9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17145</wp:posOffset>
                      </wp:positionV>
                      <wp:extent cx="260985" cy="264795"/>
                      <wp:effectExtent l="8890" t="7620" r="6350" b="1333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1BC" w:rsidRDefault="00A221BC" w:rsidP="00A221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0953B" id="Надпись 2" o:spid="_x0000_s1028" type="#_x0000_t202" style="position:absolute;left:0;text-align:left;margin-left:8.95pt;margin-top:1.35pt;width:20.5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">
                      <v:textbox>
                        <w:txbxContent>
                          <w:p w:rsidR="00A221BC" w:rsidRDefault="00A221BC" w:rsidP="00A221BC"/>
                        </w:txbxContent>
                      </v:textbox>
                    </v:shape>
                  </w:pict>
                </mc:Fallback>
              </mc:AlternateContent>
            </w:r>
            <w:r w:rsidRPr="00A221BC">
              <w:rPr>
                <w:rStyle w:val="a6"/>
                <w:color w:val="auto"/>
              </w:rPr>
              <w:t xml:space="preserve">            подтверждение, выданное двумя физическими лицами, имеющими охотничьи билеты более пяти лет, у которых такой заявитель получил навыки, входящие в охотничий минимум</w:t>
            </w:r>
          </w:p>
          <w:p w:rsidR="00A221BC" w:rsidRDefault="00A221BC" w:rsidP="00307976">
            <w:pPr>
              <w:widowControl w:val="0"/>
              <w:jc w:val="both"/>
              <w:rPr>
                <w:rStyle w:val="a6"/>
                <w:rFonts w:eastAsia="Calibri"/>
                <w:color w:val="auto"/>
              </w:rPr>
            </w:pPr>
          </w:p>
          <w:p w:rsidR="00A221BC" w:rsidRPr="00A221BC" w:rsidRDefault="00A221BC" w:rsidP="00307976">
            <w:pPr>
              <w:widowControl w:val="0"/>
              <w:jc w:val="both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нужное отметить (копия прилагается на ___________л.)</w:t>
            </w:r>
          </w:p>
          <w:p w:rsidR="00A221BC" w:rsidRDefault="00A221BC" w:rsidP="00307976">
            <w:pPr>
              <w:widowControl w:val="0"/>
              <w:jc w:val="both"/>
              <w:rPr>
                <w:rStyle w:val="a6"/>
                <w:rFonts w:eastAsia="Calibri"/>
                <w:color w:val="auto"/>
              </w:rPr>
            </w:pPr>
          </w:p>
          <w:p w:rsidR="00A221BC" w:rsidRPr="00A221BC" w:rsidRDefault="00A221BC" w:rsidP="00307976">
            <w:pPr>
              <w:widowControl w:val="0"/>
              <w:jc w:val="both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5. Место проведения проверки из перечня, размещенного на сайте уполномоченного органа:</w:t>
            </w:r>
          </w:p>
          <w:p w:rsidR="00A221BC" w:rsidRPr="00A221BC" w:rsidRDefault="00A221BC" w:rsidP="00307976">
            <w:pPr>
              <w:widowControl w:val="0"/>
              <w:jc w:val="both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 xml:space="preserve"> ________________________________________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_______________________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___________________________________</w:t>
            </w:r>
            <w:r>
              <w:rPr>
                <w:rStyle w:val="a6"/>
                <w:rFonts w:eastAsia="Calibri"/>
                <w:color w:val="auto"/>
              </w:rPr>
              <w:t>_____________________________</w:t>
            </w:r>
          </w:p>
          <w:tbl>
            <w:tblPr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21BC" w:rsidRPr="00A221BC" w:rsidTr="00A221BC">
              <w:tc>
                <w:tcPr>
                  <w:tcW w:w="9072" w:type="dxa"/>
                  <w:tcMar>
                    <w:left w:w="0" w:type="dxa"/>
                    <w:right w:w="0" w:type="dxa"/>
                  </w:tcMar>
                </w:tcPr>
                <w:p w:rsidR="00A221BC" w:rsidRPr="00A221BC" w:rsidRDefault="00A221BC" w:rsidP="00307976">
                  <w:pPr>
                    <w:widowControl w:val="0"/>
                    <w:jc w:val="both"/>
                    <w:rPr>
                      <w:rStyle w:val="a6"/>
                      <w:rFonts w:eastAsia="Calibri"/>
                      <w:color w:val="auto"/>
                    </w:rPr>
                  </w:pPr>
                  <w:r w:rsidRPr="00A221BC">
                    <w:rPr>
                      <w:rStyle w:val="a6"/>
                      <w:rFonts w:eastAsia="Calibri"/>
                      <w:color w:val="auto"/>
                    </w:rPr>
                    <w:t>6. Способ получения заявителем уведомлений о допуске к проведению проверки или об отказе в допуске к проведению проверки, а также уведомления о результатах прохождения проверки (нужное подчеркнуть): лично в уполномоченном органе / почтовым отправлением по адресу:</w:t>
                  </w:r>
                </w:p>
                <w:p w:rsidR="00A221BC" w:rsidRPr="00A221BC" w:rsidRDefault="00A221BC" w:rsidP="00307976">
                  <w:pPr>
                    <w:widowControl w:val="0"/>
                    <w:rPr>
                      <w:rStyle w:val="a6"/>
                      <w:rFonts w:eastAsia="Calibri"/>
                      <w:color w:val="auto"/>
                    </w:rPr>
                  </w:pPr>
                  <w:r w:rsidRPr="00A221BC">
                    <w:rPr>
                      <w:rStyle w:val="a6"/>
                      <w:rFonts w:eastAsia="Calibri"/>
                      <w:color w:val="auto"/>
                    </w:rPr>
                    <w:t>______________________________________</w:t>
                  </w:r>
                  <w:r>
                    <w:rPr>
                      <w:rStyle w:val="a6"/>
                      <w:rFonts w:eastAsia="Calibri"/>
                      <w:color w:val="auto"/>
                    </w:rPr>
                    <w:t>__________________________</w:t>
                  </w:r>
                </w:p>
                <w:p w:rsidR="00A221BC" w:rsidRPr="00A221BC" w:rsidRDefault="00A221BC" w:rsidP="00307976">
                  <w:pPr>
                    <w:widowControl w:val="0"/>
                    <w:rPr>
                      <w:rStyle w:val="a6"/>
                      <w:rFonts w:eastAsia="Calibri"/>
                      <w:color w:val="auto"/>
                    </w:rPr>
                  </w:pPr>
                  <w:r w:rsidRPr="00A221BC">
                    <w:rPr>
                      <w:rStyle w:val="a6"/>
                      <w:rFonts w:eastAsia="Calibri"/>
                      <w:color w:val="auto"/>
                    </w:rPr>
                    <w:t>______________________________________</w:t>
                  </w:r>
                  <w:r>
                    <w:rPr>
                      <w:rStyle w:val="a6"/>
                      <w:rFonts w:eastAsia="Calibri"/>
                      <w:color w:val="auto"/>
                    </w:rPr>
                    <w:t>__________________________</w:t>
                  </w:r>
                </w:p>
                <w:p w:rsidR="00A221BC" w:rsidRPr="00A221BC" w:rsidRDefault="00A221BC" w:rsidP="00307976">
                  <w:pPr>
                    <w:widowControl w:val="0"/>
                    <w:rPr>
                      <w:rStyle w:val="a6"/>
                      <w:rFonts w:eastAsia="Calibri"/>
                      <w:color w:val="auto"/>
                    </w:rPr>
                  </w:pPr>
                </w:p>
              </w:tc>
            </w:tr>
          </w:tbl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</w:p>
        </w:tc>
      </w:tr>
      <w:tr w:rsidR="00A221BC" w:rsidRPr="00A221BC" w:rsidTr="00A221BC">
        <w:tc>
          <w:tcPr>
            <w:tcW w:w="9072" w:type="dxa"/>
            <w:gridSpan w:val="7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pStyle w:val="a5"/>
              <w:widowControl w:val="0"/>
              <w:ind w:left="0"/>
              <w:rPr>
                <w:color w:val="auto"/>
              </w:rPr>
            </w:pPr>
            <w:r w:rsidRPr="00A221BC">
              <w:rPr>
                <w:rStyle w:val="a6"/>
                <w:color w:val="auto"/>
              </w:rPr>
              <w:lastRenderedPageBreak/>
              <w:t>7.</w:t>
            </w:r>
            <w:r>
              <w:rPr>
                <w:rStyle w:val="a6"/>
                <w:color w:val="auto"/>
              </w:rPr>
              <w:t xml:space="preserve"> </w:t>
            </w:r>
            <w:r w:rsidRPr="00A221BC">
              <w:rPr>
                <w:rStyle w:val="a6"/>
                <w:color w:val="auto"/>
              </w:rPr>
              <w:t>С</w:t>
            </w:r>
            <w:r w:rsidRPr="00A221BC">
              <w:rPr>
                <w:color w:val="auto"/>
              </w:rPr>
              <w:t>ведения о наличии или отсутствии у заявителя высшего или среднего профессионального образования в области охотоведения:</w:t>
            </w:r>
          </w:p>
          <w:p w:rsidR="00A221BC" w:rsidRPr="00A221BC" w:rsidRDefault="00A221BC" w:rsidP="00307976">
            <w:pPr>
              <w:pStyle w:val="a5"/>
              <w:widowControl w:val="0"/>
              <w:ind w:left="0"/>
              <w:rPr>
                <w:rStyle w:val="a6"/>
                <w:color w:val="auto"/>
              </w:rPr>
            </w:pPr>
            <w:r w:rsidRPr="00A221BC">
              <w:rPr>
                <w:color w:val="auto"/>
              </w:rPr>
              <w:t xml:space="preserve"> </w:t>
            </w:r>
            <w:r w:rsidRPr="00A221BC">
              <w:rPr>
                <w:rStyle w:val="a6"/>
                <w:color w:val="auto"/>
              </w:rPr>
              <w:t>__________________________________________________________</w:t>
            </w:r>
            <w:r>
              <w:rPr>
                <w:rStyle w:val="a6"/>
                <w:color w:val="auto"/>
              </w:rPr>
              <w:t>______</w:t>
            </w:r>
          </w:p>
          <w:p w:rsidR="00A221BC" w:rsidRPr="00A221BC" w:rsidRDefault="00A221BC" w:rsidP="00307976">
            <w:pPr>
              <w:pStyle w:val="a5"/>
              <w:widowControl w:val="0"/>
              <w:ind w:left="0"/>
              <w:rPr>
                <w:rStyle w:val="a6"/>
                <w:color w:val="auto"/>
              </w:rPr>
            </w:pPr>
            <w:r w:rsidRPr="00A221BC">
              <w:rPr>
                <w:rStyle w:val="a6"/>
                <w:color w:val="auto"/>
              </w:rPr>
              <w:t>_________________________________</w:t>
            </w:r>
            <w:r>
              <w:rPr>
                <w:rStyle w:val="a6"/>
                <w:color w:val="auto"/>
              </w:rPr>
              <w:t>______________________________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</w:p>
        </w:tc>
      </w:tr>
      <w:tr w:rsidR="00A221BC" w:rsidRPr="00A221BC" w:rsidTr="00A221BC">
        <w:tc>
          <w:tcPr>
            <w:tcW w:w="9072" w:type="dxa"/>
            <w:gridSpan w:val="7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pStyle w:val="a5"/>
              <w:widowControl w:val="0"/>
              <w:ind w:left="0"/>
              <w:rPr>
                <w:rStyle w:val="a6"/>
                <w:color w:val="auto"/>
              </w:rPr>
            </w:pPr>
            <w:r w:rsidRPr="00A221BC">
              <w:rPr>
                <w:rStyle w:val="a6"/>
                <w:color w:val="auto"/>
              </w:rPr>
              <w:t>Согласие на обработку персональных данных прилагается.</w:t>
            </w:r>
          </w:p>
          <w:p w:rsidR="00A221BC" w:rsidRPr="00A221BC" w:rsidRDefault="00A221BC" w:rsidP="00307976">
            <w:pPr>
              <w:pStyle w:val="a5"/>
              <w:widowControl w:val="0"/>
              <w:ind w:left="0"/>
              <w:rPr>
                <w:rStyle w:val="a6"/>
                <w:color w:val="auto"/>
              </w:rPr>
            </w:pPr>
          </w:p>
        </w:tc>
      </w:tr>
      <w:tr w:rsidR="00A221BC" w:rsidRPr="00A221BC" w:rsidTr="00A221BC">
        <w:tc>
          <w:tcPr>
            <w:tcW w:w="3402" w:type="dxa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"___"__________ 20__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567" w:type="dxa"/>
            <w:gridSpan w:val="3"/>
            <w:vMerge w:val="restart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</w:tr>
      <w:tr w:rsidR="00A221BC" w:rsidRPr="00A221BC" w:rsidTr="00A221BC">
        <w:tc>
          <w:tcPr>
            <w:tcW w:w="3402" w:type="dxa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  <w:sz w:val="24"/>
                <w:szCs w:val="24"/>
              </w:rPr>
            </w:pPr>
            <w:r w:rsidRPr="00A221BC">
              <w:rPr>
                <w:rStyle w:val="a6"/>
                <w:rFonts w:eastAsia="Calibri"/>
                <w:color w:val="auto"/>
                <w:sz w:val="24"/>
                <w:szCs w:val="24"/>
              </w:rPr>
              <w:t>подпись заявителя</w:t>
            </w:r>
          </w:p>
        </w:tc>
        <w:tc>
          <w:tcPr>
            <w:tcW w:w="567" w:type="dxa"/>
            <w:gridSpan w:val="3"/>
            <w:vMerge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  <w:sz w:val="24"/>
                <w:szCs w:val="24"/>
              </w:rPr>
            </w:pPr>
            <w:r w:rsidRPr="00A221BC">
              <w:rPr>
                <w:rStyle w:val="a6"/>
                <w:rFonts w:eastAsia="Calibri"/>
                <w:color w:val="auto"/>
                <w:sz w:val="24"/>
                <w:szCs w:val="24"/>
              </w:rPr>
              <w:t>расшифровка подписи</w:t>
            </w:r>
          </w:p>
        </w:tc>
      </w:tr>
      <w:tr w:rsidR="00A221BC" w:rsidRPr="00A221BC" w:rsidTr="00A221BC">
        <w:trPr>
          <w:trHeight w:val="323"/>
        </w:trPr>
        <w:tc>
          <w:tcPr>
            <w:tcW w:w="9072" w:type="dxa"/>
            <w:gridSpan w:val="7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>заявление принято</w:t>
            </w:r>
          </w:p>
          <w:p w:rsidR="00A221BC" w:rsidRPr="00A221BC" w:rsidRDefault="00A221BC" w:rsidP="00307976">
            <w:pPr>
              <w:widowControl w:val="0"/>
              <w:rPr>
                <w:rStyle w:val="a6"/>
                <w:rFonts w:eastAsia="Calibri"/>
                <w:color w:val="auto"/>
              </w:rPr>
            </w:pPr>
            <w:r w:rsidRPr="00A221BC">
              <w:rPr>
                <w:rStyle w:val="a6"/>
                <w:rFonts w:eastAsia="Calibri"/>
                <w:color w:val="auto"/>
              </w:rPr>
              <w:t xml:space="preserve">"___"__________ 20__ года  </w:t>
            </w:r>
          </w:p>
        </w:tc>
      </w:tr>
      <w:tr w:rsidR="00A221BC" w:rsidRPr="00A221BC" w:rsidTr="00A221BC">
        <w:tc>
          <w:tcPr>
            <w:tcW w:w="3402" w:type="dxa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</w:tr>
      <w:tr w:rsidR="00A221BC" w:rsidRPr="00A221BC" w:rsidTr="00A221BC">
        <w:tc>
          <w:tcPr>
            <w:tcW w:w="3402" w:type="dxa"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  <w:sz w:val="24"/>
                <w:szCs w:val="24"/>
              </w:rPr>
            </w:pPr>
            <w:r w:rsidRPr="00A221BC">
              <w:rPr>
                <w:rStyle w:val="a6"/>
                <w:rFonts w:eastAsia="Calibri"/>
                <w:color w:val="auto"/>
                <w:sz w:val="24"/>
                <w:szCs w:val="24"/>
              </w:rPr>
              <w:t>Ф.И.О. уполномоченного должностного лица, принявшего заявление</w:t>
            </w: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21BC" w:rsidRPr="00A221BC" w:rsidRDefault="00A221BC" w:rsidP="00307976">
            <w:pPr>
              <w:widowControl w:val="0"/>
              <w:jc w:val="center"/>
              <w:rPr>
                <w:rStyle w:val="a6"/>
                <w:rFonts w:eastAsia="Calibri"/>
                <w:color w:val="auto"/>
                <w:sz w:val="24"/>
                <w:szCs w:val="24"/>
              </w:rPr>
            </w:pPr>
            <w:r w:rsidRPr="00A221BC">
              <w:rPr>
                <w:rStyle w:val="a6"/>
                <w:rFonts w:eastAsia="Calibri"/>
                <w:color w:val="auto"/>
                <w:sz w:val="24"/>
                <w:szCs w:val="24"/>
              </w:rPr>
              <w:t>подпись</w:t>
            </w:r>
          </w:p>
        </w:tc>
      </w:tr>
    </w:tbl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ind w:left="6237"/>
        <w:rPr>
          <w:rFonts w:ascii="Times New Roman" w:hAnsi="Times New Roman"/>
          <w:sz w:val="28"/>
        </w:rPr>
      </w:pPr>
    </w:p>
    <w:p w:rsidR="00A221BC" w:rsidRPr="00A221BC" w:rsidRDefault="00A221BC" w:rsidP="00A221BC">
      <w:pPr>
        <w:pStyle w:val="a3"/>
        <w:spacing w:before="0" w:beforeAutospacing="0" w:after="0" w:afterAutospacing="0" w:line="288" w:lineRule="atLeast"/>
        <w:ind w:left="5670"/>
        <w:rPr>
          <w:sz w:val="28"/>
        </w:rPr>
      </w:pPr>
      <w:r w:rsidRPr="00A221BC">
        <w:rPr>
          <w:sz w:val="28"/>
        </w:rPr>
        <w:t xml:space="preserve">Приложение к заявлению </w:t>
      </w:r>
    </w:p>
    <w:p w:rsidR="00A221BC" w:rsidRPr="00A221BC" w:rsidRDefault="00A221BC" w:rsidP="00A221BC">
      <w:pPr>
        <w:pStyle w:val="a3"/>
        <w:spacing w:before="0" w:beforeAutospacing="0" w:after="0" w:afterAutospacing="0" w:line="288" w:lineRule="atLeast"/>
        <w:ind w:left="5670"/>
        <w:rPr>
          <w:rFonts w:ascii="XO Thames" w:hAnsi="XO Thames"/>
          <w:sz w:val="28"/>
          <w:szCs w:val="28"/>
        </w:rPr>
      </w:pPr>
      <w:r w:rsidRPr="00A221BC">
        <w:rPr>
          <w:rStyle w:val="a6"/>
          <w:color w:val="auto"/>
        </w:rPr>
        <w:t xml:space="preserve">о </w:t>
      </w:r>
      <w:r w:rsidRPr="00A221BC">
        <w:rPr>
          <w:rFonts w:ascii="XO Thames" w:hAnsi="XO Thames"/>
          <w:sz w:val="28"/>
          <w:szCs w:val="28"/>
        </w:rPr>
        <w:t xml:space="preserve">прохождении проверки знаний, </w:t>
      </w:r>
    </w:p>
    <w:p w:rsidR="00A221BC" w:rsidRPr="00A221BC" w:rsidRDefault="00A221BC" w:rsidP="00A221BC">
      <w:pPr>
        <w:pStyle w:val="a3"/>
        <w:spacing w:before="0" w:beforeAutospacing="0" w:after="0" w:afterAutospacing="0" w:line="288" w:lineRule="atLeast"/>
        <w:ind w:left="5670"/>
        <w:rPr>
          <w:rFonts w:ascii="XO Thames" w:hAnsi="XO Thames"/>
          <w:sz w:val="28"/>
          <w:szCs w:val="28"/>
        </w:rPr>
      </w:pPr>
      <w:r w:rsidRPr="00A221BC">
        <w:rPr>
          <w:rFonts w:ascii="XO Thames" w:hAnsi="XO Thames"/>
          <w:sz w:val="28"/>
          <w:szCs w:val="28"/>
        </w:rPr>
        <w:t xml:space="preserve">входящих в </w:t>
      </w:r>
      <w:proofErr w:type="spellStart"/>
      <w:r w:rsidRPr="00A221BC">
        <w:rPr>
          <w:rFonts w:ascii="XO Thames" w:hAnsi="XO Thames"/>
          <w:sz w:val="28"/>
          <w:szCs w:val="28"/>
        </w:rPr>
        <w:t>охотминимум</w:t>
      </w:r>
      <w:proofErr w:type="spellEnd"/>
    </w:p>
    <w:p w:rsidR="00A221BC" w:rsidRPr="00A221BC" w:rsidRDefault="00A221BC" w:rsidP="00A221BC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</w:p>
    <w:p w:rsidR="00A221BC" w:rsidRPr="00A221BC" w:rsidRDefault="00A221BC" w:rsidP="00A221BC">
      <w:pPr>
        <w:tabs>
          <w:tab w:val="left" w:pos="960"/>
        </w:tabs>
        <w:jc w:val="center"/>
        <w:rPr>
          <w:rFonts w:ascii="Times New Roman" w:hAnsi="Times New Roman"/>
          <w:sz w:val="28"/>
          <w:szCs w:val="24"/>
        </w:rPr>
      </w:pPr>
      <w:r w:rsidRPr="00A221BC">
        <w:rPr>
          <w:rFonts w:ascii="Times New Roman" w:hAnsi="Times New Roman"/>
          <w:sz w:val="28"/>
          <w:szCs w:val="24"/>
        </w:rPr>
        <w:t>Согласие на обработку персональных данных</w:t>
      </w:r>
    </w:p>
    <w:p w:rsidR="00A221BC" w:rsidRPr="00A221BC" w:rsidRDefault="00A221BC" w:rsidP="00A221BC">
      <w:pPr>
        <w:pStyle w:val="a3"/>
        <w:spacing w:before="0" w:beforeAutospacing="0" w:after="0" w:afterAutospacing="0" w:line="360" w:lineRule="auto"/>
        <w:jc w:val="both"/>
        <w:rPr>
          <w:b/>
          <w:sz w:val="20"/>
          <w:szCs w:val="20"/>
        </w:rPr>
      </w:pPr>
    </w:p>
    <w:p w:rsidR="00A221BC" w:rsidRPr="00A221BC" w:rsidRDefault="00A221BC" w:rsidP="00A221BC">
      <w:pPr>
        <w:pStyle w:val="a3"/>
        <w:spacing w:before="0" w:beforeAutospacing="0" w:after="0" w:afterAutospacing="0" w:line="360" w:lineRule="auto"/>
        <w:jc w:val="both"/>
        <w:rPr>
          <w:rStyle w:val="fill"/>
          <w:b/>
          <w:bCs/>
          <w:iCs/>
          <w:color w:val="auto"/>
          <w:sz w:val="20"/>
          <w:szCs w:val="20"/>
        </w:rPr>
      </w:pPr>
      <w:r w:rsidRPr="00A221BC">
        <w:rPr>
          <w:b/>
          <w:sz w:val="20"/>
          <w:szCs w:val="20"/>
        </w:rPr>
        <w:t>Я,</w:t>
      </w:r>
      <w:r w:rsidRPr="00A221BC">
        <w:rPr>
          <w:rStyle w:val="fill"/>
          <w:b/>
          <w:bCs/>
          <w:iCs/>
          <w:color w:val="auto"/>
          <w:sz w:val="20"/>
          <w:szCs w:val="20"/>
        </w:rPr>
        <w:t>________________________________________________________________</w:t>
      </w:r>
      <w:r>
        <w:rPr>
          <w:rStyle w:val="fill"/>
          <w:b/>
          <w:bCs/>
          <w:iCs/>
          <w:color w:val="auto"/>
          <w:sz w:val="20"/>
          <w:szCs w:val="20"/>
        </w:rPr>
        <w:t>_________________________</w:t>
      </w:r>
      <w:r w:rsidRPr="00A221BC">
        <w:rPr>
          <w:b/>
          <w:sz w:val="20"/>
          <w:szCs w:val="20"/>
        </w:rPr>
        <w:t xml:space="preserve">, паспорт серия </w:t>
      </w:r>
      <w:r w:rsidRPr="00A221BC">
        <w:rPr>
          <w:rStyle w:val="fill"/>
          <w:b/>
          <w:bCs/>
          <w:iCs/>
          <w:color w:val="auto"/>
          <w:sz w:val="20"/>
          <w:szCs w:val="20"/>
        </w:rPr>
        <w:t>________</w:t>
      </w:r>
      <w:r w:rsidRPr="00A221BC">
        <w:rPr>
          <w:b/>
          <w:sz w:val="20"/>
          <w:szCs w:val="20"/>
        </w:rPr>
        <w:t xml:space="preserve"> № </w:t>
      </w:r>
      <w:r w:rsidRPr="00A221BC">
        <w:rPr>
          <w:rStyle w:val="fill"/>
          <w:b/>
          <w:bCs/>
          <w:iCs/>
          <w:color w:val="auto"/>
          <w:sz w:val="20"/>
          <w:szCs w:val="20"/>
        </w:rPr>
        <w:t>________________</w:t>
      </w:r>
      <w:r w:rsidRPr="00A221BC">
        <w:rPr>
          <w:b/>
          <w:sz w:val="20"/>
          <w:szCs w:val="20"/>
        </w:rPr>
        <w:t xml:space="preserve"> выдан «</w:t>
      </w:r>
      <w:r w:rsidRPr="00A221BC">
        <w:rPr>
          <w:rStyle w:val="fill"/>
          <w:b/>
          <w:bCs/>
          <w:iCs/>
          <w:color w:val="auto"/>
          <w:sz w:val="20"/>
          <w:szCs w:val="20"/>
        </w:rPr>
        <w:t>______</w:t>
      </w:r>
      <w:r w:rsidRPr="00A221BC">
        <w:rPr>
          <w:b/>
          <w:sz w:val="20"/>
          <w:szCs w:val="20"/>
        </w:rPr>
        <w:t>» </w:t>
      </w:r>
      <w:r w:rsidRPr="00A221BC">
        <w:rPr>
          <w:rStyle w:val="fill"/>
          <w:b/>
          <w:bCs/>
          <w:iCs/>
          <w:color w:val="auto"/>
          <w:sz w:val="20"/>
          <w:szCs w:val="20"/>
        </w:rPr>
        <w:t>______________</w:t>
      </w:r>
      <w:r w:rsidRPr="00A221BC">
        <w:rPr>
          <w:b/>
          <w:sz w:val="20"/>
          <w:szCs w:val="20"/>
        </w:rPr>
        <w:t>  _________ г. ___________________</w:t>
      </w:r>
      <w:r w:rsidRPr="00A221BC">
        <w:rPr>
          <w:rStyle w:val="fill"/>
          <w:b/>
          <w:bCs/>
          <w:iCs/>
          <w:color w:val="auto"/>
          <w:sz w:val="20"/>
          <w:szCs w:val="20"/>
        </w:rPr>
        <w:t>_______________________________________________</w:t>
      </w:r>
      <w:r>
        <w:rPr>
          <w:rStyle w:val="fill"/>
          <w:b/>
          <w:bCs/>
          <w:iCs/>
          <w:color w:val="auto"/>
          <w:sz w:val="20"/>
          <w:szCs w:val="20"/>
        </w:rPr>
        <w:t>_________________________</w:t>
      </w:r>
      <w:r w:rsidRPr="00A221BC">
        <w:rPr>
          <w:rStyle w:val="fill"/>
          <w:b/>
          <w:bCs/>
          <w:iCs/>
          <w:color w:val="auto"/>
          <w:sz w:val="20"/>
          <w:szCs w:val="20"/>
        </w:rPr>
        <w:t xml:space="preserve">, </w:t>
      </w:r>
    </w:p>
    <w:p w:rsidR="00A221BC" w:rsidRPr="00A221BC" w:rsidRDefault="00A221BC" w:rsidP="00A221BC">
      <w:pPr>
        <w:pStyle w:val="a3"/>
        <w:spacing w:before="0" w:beforeAutospacing="0" w:after="0" w:afterAutospacing="0" w:line="360" w:lineRule="auto"/>
        <w:rPr>
          <w:rStyle w:val="fill"/>
          <w:b/>
          <w:bCs/>
          <w:i/>
          <w:iCs/>
          <w:color w:val="auto"/>
          <w:sz w:val="16"/>
          <w:szCs w:val="16"/>
        </w:rPr>
      </w:pPr>
      <w:r w:rsidRPr="00A221BC">
        <w:rPr>
          <w:rStyle w:val="fill"/>
          <w:b/>
          <w:bCs/>
          <w:i/>
          <w:iCs/>
          <w:color w:val="auto"/>
          <w:sz w:val="16"/>
          <w:szCs w:val="16"/>
        </w:rPr>
        <w:t xml:space="preserve">                                                                                                               (кем выдан)                           </w:t>
      </w:r>
    </w:p>
    <w:p w:rsidR="00A221BC" w:rsidRPr="00A221BC" w:rsidRDefault="00A221BC" w:rsidP="00A221BC">
      <w:pPr>
        <w:pStyle w:val="a3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A221BC">
        <w:rPr>
          <w:sz w:val="20"/>
          <w:szCs w:val="20"/>
        </w:rPr>
        <w:t>даю Министерству природных ресурсов и экологии Мурманской области (</w:t>
      </w:r>
      <w:r w:rsidRPr="00A221BC">
        <w:rPr>
          <w:rFonts w:hint="eastAsia"/>
          <w:sz w:val="20"/>
          <w:szCs w:val="20"/>
        </w:rPr>
        <w:t>ОГРН</w:t>
      </w:r>
      <w:r w:rsidRPr="00A221BC">
        <w:rPr>
          <w:sz w:val="20"/>
          <w:szCs w:val="20"/>
        </w:rPr>
        <w:t xml:space="preserve"> 1055100201815, </w:t>
      </w:r>
      <w:r w:rsidRPr="00A221BC">
        <w:rPr>
          <w:rFonts w:hint="eastAsia"/>
          <w:sz w:val="20"/>
          <w:szCs w:val="20"/>
        </w:rPr>
        <w:t>ИНН</w:t>
      </w:r>
      <w:r w:rsidRPr="00A221BC">
        <w:rPr>
          <w:sz w:val="20"/>
          <w:szCs w:val="20"/>
        </w:rPr>
        <w:t>/</w:t>
      </w:r>
      <w:r w:rsidRPr="00A221BC">
        <w:rPr>
          <w:rFonts w:hint="eastAsia"/>
          <w:sz w:val="20"/>
          <w:szCs w:val="20"/>
        </w:rPr>
        <w:t>КПП</w:t>
      </w:r>
      <w:r w:rsidRPr="00A221BC">
        <w:rPr>
          <w:sz w:val="20"/>
          <w:szCs w:val="20"/>
        </w:rPr>
        <w:t xml:space="preserve"> 5190136260/519001001), зарегистрированному по адресу: </w:t>
      </w:r>
      <w:r w:rsidRPr="00A221BC">
        <w:rPr>
          <w:rFonts w:hint="eastAsia"/>
          <w:sz w:val="20"/>
          <w:szCs w:val="20"/>
        </w:rPr>
        <w:t>пр</w:t>
      </w:r>
      <w:r w:rsidRPr="00A221BC">
        <w:rPr>
          <w:sz w:val="20"/>
          <w:szCs w:val="20"/>
        </w:rPr>
        <w:t xml:space="preserve">. </w:t>
      </w:r>
      <w:r w:rsidRPr="00A221BC">
        <w:rPr>
          <w:rFonts w:hint="eastAsia"/>
          <w:sz w:val="20"/>
          <w:szCs w:val="20"/>
        </w:rPr>
        <w:t>Кольский</w:t>
      </w:r>
      <w:r w:rsidRPr="00A221BC">
        <w:rPr>
          <w:sz w:val="20"/>
          <w:szCs w:val="20"/>
        </w:rPr>
        <w:t xml:space="preserve">, </w:t>
      </w:r>
      <w:r w:rsidRPr="00A221BC">
        <w:rPr>
          <w:rFonts w:hint="eastAsia"/>
          <w:sz w:val="20"/>
          <w:szCs w:val="20"/>
        </w:rPr>
        <w:t>д</w:t>
      </w:r>
      <w:r w:rsidRPr="00A221BC">
        <w:rPr>
          <w:sz w:val="20"/>
          <w:szCs w:val="20"/>
        </w:rPr>
        <w:t xml:space="preserve">. 1, </w:t>
      </w:r>
      <w:r w:rsidRPr="00A221BC">
        <w:rPr>
          <w:rFonts w:hint="eastAsia"/>
          <w:sz w:val="20"/>
          <w:szCs w:val="20"/>
        </w:rPr>
        <w:t>г</w:t>
      </w:r>
      <w:r w:rsidRPr="00A221BC">
        <w:rPr>
          <w:sz w:val="20"/>
          <w:szCs w:val="20"/>
        </w:rPr>
        <w:t xml:space="preserve">. </w:t>
      </w:r>
      <w:r w:rsidRPr="00A221BC">
        <w:rPr>
          <w:rFonts w:hint="eastAsia"/>
          <w:sz w:val="20"/>
          <w:szCs w:val="20"/>
        </w:rPr>
        <w:t>Мурманск</w:t>
      </w:r>
      <w:r w:rsidRPr="00A221BC">
        <w:rPr>
          <w:sz w:val="20"/>
          <w:szCs w:val="20"/>
        </w:rPr>
        <w:t xml:space="preserve">, 183032, (далее – оператор) согласие на обработку своих персональных данных. </w:t>
      </w:r>
    </w:p>
    <w:p w:rsidR="00A221BC" w:rsidRPr="00A221BC" w:rsidRDefault="00A221BC" w:rsidP="00A221BC">
      <w:pPr>
        <w:rPr>
          <w:rFonts w:ascii="Times New Roman" w:hAnsi="Times New Roman"/>
          <w:b/>
        </w:rPr>
      </w:pPr>
      <w:r w:rsidRPr="00A221BC">
        <w:rPr>
          <w:rFonts w:ascii="Times New Roman" w:hAnsi="Times New Roman"/>
          <w:b/>
        </w:rPr>
        <w:t>Цель обработки персональных данных:</w:t>
      </w:r>
    </w:p>
    <w:p w:rsidR="00A221BC" w:rsidRPr="00A221BC" w:rsidRDefault="00A221BC" w:rsidP="00A221BC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A221BC">
        <w:rPr>
          <w:rFonts w:ascii="Times New Roman" w:hAnsi="Times New Roman" w:cs="Times New Roman"/>
          <w:i/>
          <w:sz w:val="20"/>
        </w:rPr>
        <w:t xml:space="preserve">- прохождение проверки знаний, входящих в </w:t>
      </w:r>
      <w:proofErr w:type="spellStart"/>
      <w:r w:rsidRPr="00A221BC">
        <w:rPr>
          <w:rFonts w:ascii="Times New Roman" w:hAnsi="Times New Roman" w:cs="Times New Roman"/>
          <w:i/>
          <w:sz w:val="20"/>
        </w:rPr>
        <w:t>охотминимум</w:t>
      </w:r>
      <w:proofErr w:type="spellEnd"/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A221BC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A221BC">
        <w:rPr>
          <w:sz w:val="20"/>
          <w:szCs w:val="20"/>
        </w:rPr>
        <w:t xml:space="preserve">- </w:t>
      </w:r>
      <w:r w:rsidRPr="00A221BC">
        <w:rPr>
          <w:i/>
          <w:sz w:val="20"/>
          <w:szCs w:val="20"/>
        </w:rPr>
        <w:t>фамилия, имя, отчество;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A221BC">
        <w:rPr>
          <w:i/>
          <w:sz w:val="20"/>
          <w:szCs w:val="20"/>
        </w:rPr>
        <w:t>- дата и место рождения;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A221BC">
        <w:rPr>
          <w:i/>
          <w:sz w:val="20"/>
          <w:szCs w:val="20"/>
        </w:rPr>
        <w:t>- реквизиты документа, удостоверяющего личность;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A221BC">
        <w:rPr>
          <w:i/>
          <w:sz w:val="20"/>
          <w:szCs w:val="20"/>
        </w:rPr>
        <w:t>- информация о том, что заявитель обладает навыками, входящими в</w:t>
      </w:r>
      <w:r w:rsidRPr="00A221BC">
        <w:rPr>
          <w:rStyle w:val="a6"/>
          <w:color w:val="auto"/>
        </w:rPr>
        <w:t xml:space="preserve"> </w:t>
      </w:r>
      <w:proofErr w:type="spellStart"/>
      <w:r w:rsidRPr="00A221BC">
        <w:rPr>
          <w:i/>
          <w:sz w:val="20"/>
          <w:szCs w:val="20"/>
        </w:rPr>
        <w:t>охотминимум</w:t>
      </w:r>
      <w:proofErr w:type="spellEnd"/>
      <w:r w:rsidRPr="00A221BC">
        <w:rPr>
          <w:i/>
          <w:sz w:val="20"/>
          <w:szCs w:val="20"/>
        </w:rPr>
        <w:t>;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A221BC">
        <w:rPr>
          <w:i/>
          <w:sz w:val="20"/>
          <w:szCs w:val="20"/>
        </w:rPr>
        <w:t>- почтовый адрес;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A221BC">
        <w:rPr>
          <w:i/>
          <w:sz w:val="20"/>
          <w:szCs w:val="20"/>
        </w:rPr>
        <w:t>- сведения о наличии или отсутствии у заявителя высшего или среднего профессионального образования в области охотоведения.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A221BC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20"/>
          <w:szCs w:val="20"/>
        </w:rPr>
      </w:pPr>
      <w:r w:rsidRPr="00A221BC">
        <w:rPr>
          <w:i/>
          <w:sz w:val="20"/>
          <w:szCs w:val="20"/>
        </w:rPr>
        <w:t>Обработка вышеуказанных персональных данных путем смешанной (автоматизированной, не автоматизированной) обработки персональных данных.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i/>
          <w:sz w:val="16"/>
          <w:szCs w:val="16"/>
        </w:rPr>
      </w:pPr>
      <w:r w:rsidRPr="00A221BC">
        <w:rPr>
          <w:i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</w:r>
      <w:r w:rsidRPr="00A221BC">
        <w:rPr>
          <w:i/>
          <w:sz w:val="16"/>
          <w:szCs w:val="16"/>
        </w:rPr>
        <w:t xml:space="preserve"> (только те, которые применяются реально)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r w:rsidRPr="00A221BC">
        <w:rPr>
          <w:b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221BC">
        <w:rPr>
          <w:sz w:val="20"/>
          <w:szCs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A221BC">
        <w:rPr>
          <w:sz w:val="20"/>
          <w:szCs w:val="20"/>
        </w:rPr>
        <w:br/>
        <w:t xml:space="preserve">на период прохождении проверки знаний, входящих в </w:t>
      </w:r>
      <w:proofErr w:type="spellStart"/>
      <w:r w:rsidRPr="00A221BC">
        <w:rPr>
          <w:sz w:val="20"/>
          <w:szCs w:val="20"/>
        </w:rPr>
        <w:t>охотминимум</w:t>
      </w:r>
      <w:proofErr w:type="spellEnd"/>
      <w:r w:rsidRPr="00A221BC">
        <w:rPr>
          <w:sz w:val="20"/>
          <w:szCs w:val="20"/>
        </w:rPr>
        <w:t xml:space="preserve"> в соответствии с действующими требованиями и может быть отозвано мной в любое время путем подачи оператору заявления в простой письменной форме.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A221BC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21BC" w:rsidRPr="00A221BC" w:rsidRDefault="00A221BC" w:rsidP="00A221B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221BC" w:rsidRPr="00A221BC" w:rsidRDefault="00A221BC" w:rsidP="00A221BC">
      <w:pPr>
        <w:pStyle w:val="a3"/>
        <w:spacing w:before="0" w:beforeAutospacing="0" w:after="0" w:afterAutospacing="0"/>
        <w:rPr>
          <w:sz w:val="20"/>
          <w:szCs w:val="20"/>
        </w:rPr>
      </w:pPr>
      <w:r w:rsidRPr="00A221BC">
        <w:rPr>
          <w:sz w:val="20"/>
          <w:szCs w:val="20"/>
        </w:rPr>
        <w:t xml:space="preserve">____________________________   /______________/                                         «______»_______  20_____ </w:t>
      </w:r>
      <w:r w:rsidRPr="00A221BC">
        <w:rPr>
          <w:b/>
          <w:bCs/>
          <w:i/>
          <w:iCs/>
          <w:sz w:val="20"/>
          <w:szCs w:val="20"/>
        </w:rPr>
        <w:t xml:space="preserve"> </w:t>
      </w:r>
      <w:r w:rsidRPr="00A221BC">
        <w:rPr>
          <w:sz w:val="20"/>
          <w:szCs w:val="20"/>
        </w:rPr>
        <w:t xml:space="preserve">г. </w:t>
      </w:r>
    </w:p>
    <w:p w:rsidR="00A221BC" w:rsidRPr="00A221BC" w:rsidRDefault="00A221BC" w:rsidP="00A221BC">
      <w:pPr>
        <w:pStyle w:val="a3"/>
        <w:spacing w:before="0" w:beforeAutospacing="0" w:after="0" w:afterAutospacing="0"/>
        <w:rPr>
          <w:sz w:val="20"/>
          <w:szCs w:val="20"/>
        </w:rPr>
      </w:pPr>
      <w:r w:rsidRPr="00A221BC">
        <w:rPr>
          <w:sz w:val="20"/>
          <w:szCs w:val="20"/>
        </w:rPr>
        <w:t xml:space="preserve">    расшифровка                                         подпись</w:t>
      </w:r>
    </w:p>
    <w:p w:rsidR="00A221BC" w:rsidRPr="00A221BC" w:rsidRDefault="00A221BC" w:rsidP="00A221BC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507AB" w:rsidRPr="00A221BC" w:rsidRDefault="001507AB"/>
    <w:sectPr w:rsidR="001507AB" w:rsidRPr="00A221BC" w:rsidSect="00A221B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C"/>
    <w:rsid w:val="001507AB"/>
    <w:rsid w:val="004C080E"/>
    <w:rsid w:val="00A221BC"/>
    <w:rsid w:val="00D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7692-1485-4DC9-8255-555AD2B6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BC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221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A22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A221BC"/>
    <w:pPr>
      <w:ind w:left="720"/>
      <w:contextualSpacing/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a6">
    <w:name w:val="Абзац списка Знак"/>
    <w:basedOn w:val="a0"/>
    <w:link w:val="a5"/>
    <w:rsid w:val="00A221B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22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221BC"/>
    <w:rPr>
      <w:rFonts w:ascii="Calibri" w:eastAsia="Times New Roman" w:hAnsi="Calibri" w:cs="Calibri"/>
      <w:szCs w:val="20"/>
      <w:lang w:eastAsia="ru-RU"/>
    </w:rPr>
  </w:style>
  <w:style w:type="character" w:customStyle="1" w:styleId="fill">
    <w:name w:val="fill"/>
    <w:rsid w:val="00A221B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78&amp;dst=446&amp;field=134&amp;date=15.08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Чумандра Н.Н.</dc:creator>
  <cp:keywords/>
  <dc:description/>
  <cp:lastModifiedBy>Чумандра Н.Н.</cp:lastModifiedBy>
  <cp:revision>1</cp:revision>
  <dcterms:created xsi:type="dcterms:W3CDTF">2025-09-04T05:57:00Z</dcterms:created>
  <dcterms:modified xsi:type="dcterms:W3CDTF">2025-09-04T06:01:00Z</dcterms:modified>
</cp:coreProperties>
</file>